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7C9C86D1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D634EA" w:rsidRPr="00D634EA">
        <w:rPr>
          <w:rFonts w:ascii="Times New Roman" w:hAnsi="Times New Roman"/>
          <w:sz w:val="24"/>
          <w:szCs w:val="24"/>
        </w:rPr>
        <w:t>612-01/19-01/6</w:t>
      </w:r>
    </w:p>
    <w:p w14:paraId="76171820" w14:textId="1130154B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D634EA">
        <w:rPr>
          <w:rFonts w:ascii="Times New Roman" w:hAnsi="Times New Roman"/>
          <w:sz w:val="24"/>
          <w:szCs w:val="24"/>
        </w:rPr>
        <w:t>2158/05-20-2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06447" w14:textId="74F1E1E0" w:rsidR="0007730D" w:rsidRDefault="0007730D" w:rsidP="007A28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D634EA">
        <w:rPr>
          <w:rFonts w:ascii="Times New Roman" w:hAnsi="Times New Roman"/>
          <w:sz w:val="24"/>
          <w:szCs w:val="24"/>
        </w:rPr>
        <w:t>23. studenoga 2020.</w:t>
      </w:r>
    </w:p>
    <w:p w14:paraId="15C7F6F0" w14:textId="77777777" w:rsidR="005D6B85" w:rsidRDefault="005D6B85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3D274" w14:textId="5910774C" w:rsidR="004C2379" w:rsidRPr="004C2379" w:rsidRDefault="004C2379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Temeljem članka 9a. stavak 4. Zakona o financiranju javnih potreba u kulturi („Narodne novine“, broj 47/90., 27/93. i 38/09.), članka 20. stavak 2. Zakona o tehničkoj kulturi („Narodne novine“, broj 76/93., 11/99. i 38/09.) i članka 32. Statuta Općine Čepin („Službeni </w:t>
      </w:r>
      <w:r w:rsidR="006443E7">
        <w:rPr>
          <w:rFonts w:ascii="Times New Roman" w:hAnsi="Times New Roman"/>
          <w:sz w:val="24"/>
          <w:szCs w:val="24"/>
        </w:rPr>
        <w:t>glasnik Općine Čepin“, broj 5/</w:t>
      </w:r>
      <w:r w:rsidR="007A288B">
        <w:rPr>
          <w:rFonts w:ascii="Times New Roman" w:hAnsi="Times New Roman"/>
          <w:sz w:val="24"/>
          <w:szCs w:val="24"/>
        </w:rPr>
        <w:t>20</w:t>
      </w:r>
      <w:r w:rsidRPr="004C2379">
        <w:rPr>
          <w:rFonts w:ascii="Times New Roman" w:hAnsi="Times New Roman"/>
          <w:sz w:val="24"/>
          <w:szCs w:val="24"/>
        </w:rPr>
        <w:t>.-pročišćeni tekst)</w:t>
      </w:r>
      <w:r w:rsidR="007A288B">
        <w:rPr>
          <w:rFonts w:ascii="Times New Roman" w:hAnsi="Times New Roman"/>
          <w:sz w:val="24"/>
          <w:szCs w:val="24"/>
        </w:rPr>
        <w:t>,</w:t>
      </w:r>
      <w:r w:rsidRPr="004C2379">
        <w:rPr>
          <w:rFonts w:ascii="Times New Roman" w:hAnsi="Times New Roman"/>
          <w:sz w:val="24"/>
          <w:szCs w:val="24"/>
        </w:rPr>
        <w:t xml:space="preserve"> Općinsko v</w:t>
      </w:r>
      <w:r w:rsidR="00295581">
        <w:rPr>
          <w:rFonts w:ascii="Times New Roman" w:hAnsi="Times New Roman"/>
          <w:sz w:val="24"/>
          <w:szCs w:val="24"/>
        </w:rPr>
        <w:t>ijeće Općine Čepin na svojoj</w:t>
      </w:r>
      <w:r w:rsidR="00E1524E">
        <w:rPr>
          <w:rFonts w:ascii="Times New Roman" w:hAnsi="Times New Roman"/>
          <w:sz w:val="24"/>
          <w:szCs w:val="24"/>
        </w:rPr>
        <w:t xml:space="preserve"> </w:t>
      </w:r>
      <w:r w:rsidR="00D634EA">
        <w:rPr>
          <w:rFonts w:ascii="Times New Roman" w:hAnsi="Times New Roman"/>
          <w:sz w:val="24"/>
          <w:szCs w:val="24"/>
        </w:rPr>
        <w:t>27</w:t>
      </w:r>
      <w:r w:rsidR="00E1524E">
        <w:rPr>
          <w:rFonts w:ascii="Times New Roman" w:hAnsi="Times New Roman"/>
          <w:sz w:val="24"/>
          <w:szCs w:val="24"/>
        </w:rPr>
        <w:t xml:space="preserve">. sjednici </w:t>
      </w:r>
      <w:r w:rsidR="00295581">
        <w:rPr>
          <w:rFonts w:ascii="Times New Roman" w:hAnsi="Times New Roman"/>
          <w:sz w:val="24"/>
          <w:szCs w:val="24"/>
        </w:rPr>
        <w:t>održanoj dana</w:t>
      </w:r>
      <w:r w:rsidR="00E1524E">
        <w:rPr>
          <w:rFonts w:ascii="Times New Roman" w:hAnsi="Times New Roman"/>
          <w:sz w:val="24"/>
          <w:szCs w:val="24"/>
        </w:rPr>
        <w:t xml:space="preserve"> </w:t>
      </w:r>
      <w:r w:rsidR="00D634EA">
        <w:rPr>
          <w:rFonts w:ascii="Times New Roman" w:hAnsi="Times New Roman"/>
          <w:sz w:val="24"/>
          <w:szCs w:val="24"/>
        </w:rPr>
        <w:t>23. studenoga</w:t>
      </w:r>
      <w:r w:rsidR="006443E7">
        <w:rPr>
          <w:rFonts w:ascii="Times New Roman" w:hAnsi="Times New Roman"/>
          <w:sz w:val="24"/>
          <w:szCs w:val="24"/>
        </w:rPr>
        <w:t xml:space="preserve"> </w:t>
      </w:r>
      <w:r w:rsidR="00D32D6A">
        <w:rPr>
          <w:rFonts w:ascii="Times New Roman" w:hAnsi="Times New Roman"/>
          <w:sz w:val="24"/>
          <w:szCs w:val="24"/>
        </w:rPr>
        <w:t>20</w:t>
      </w:r>
      <w:r w:rsidR="00C02D48">
        <w:rPr>
          <w:rFonts w:ascii="Times New Roman" w:hAnsi="Times New Roman"/>
          <w:sz w:val="24"/>
          <w:szCs w:val="24"/>
        </w:rPr>
        <w:t>20</w:t>
      </w:r>
      <w:r w:rsidRPr="004C2379">
        <w:rPr>
          <w:rFonts w:ascii="Times New Roman" w:hAnsi="Times New Roman"/>
          <w:sz w:val="24"/>
          <w:szCs w:val="24"/>
        </w:rPr>
        <w:t>. godine, donijelo je</w:t>
      </w:r>
    </w:p>
    <w:p w14:paraId="7CC4AFDD" w14:textId="58BFDEB0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EFD86" w14:textId="77777777" w:rsidR="007A288B" w:rsidRDefault="007A288B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77777777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Izmjene i dopune</w:t>
      </w:r>
    </w:p>
    <w:p w14:paraId="450735DE" w14:textId="77777777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Programa javnih potreba u kulturi Općine Čepin</w:t>
      </w:r>
    </w:p>
    <w:p w14:paraId="63C7A873" w14:textId="666E7242" w:rsidR="00D7073D" w:rsidRDefault="0007730D" w:rsidP="007A2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 ostalim društvenim djelatnostima za 20</w:t>
      </w:r>
      <w:r w:rsidR="00C02D48">
        <w:rPr>
          <w:rFonts w:ascii="Times New Roman" w:hAnsi="Times New Roman"/>
          <w:sz w:val="24"/>
          <w:szCs w:val="24"/>
        </w:rPr>
        <w:t>20</w:t>
      </w:r>
      <w:r w:rsidRPr="0007730D">
        <w:rPr>
          <w:rFonts w:ascii="Times New Roman" w:hAnsi="Times New Roman"/>
          <w:sz w:val="24"/>
          <w:szCs w:val="24"/>
        </w:rPr>
        <w:t>. godinu</w:t>
      </w:r>
    </w:p>
    <w:p w14:paraId="0CC75EAF" w14:textId="46E0D39F" w:rsidR="005D6B85" w:rsidRDefault="005D6B85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361B7" w14:textId="77777777" w:rsidR="007A288B" w:rsidRDefault="007A288B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63690" w14:textId="7EAEB795" w:rsidR="0007730D" w:rsidRPr="0007730D" w:rsidRDefault="0007730D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Ovim Izmjenama i dopunama Programa javnih potreba u kulturi Općine Čepin i ostalim društvenim djelatnostima za 20</w:t>
      </w:r>
      <w:r w:rsidR="00C02D48">
        <w:rPr>
          <w:rFonts w:ascii="Times New Roman" w:hAnsi="Times New Roman"/>
          <w:sz w:val="24"/>
          <w:szCs w:val="24"/>
        </w:rPr>
        <w:t>20</w:t>
      </w:r>
      <w:r w:rsidRPr="0007730D">
        <w:rPr>
          <w:rFonts w:ascii="Times New Roman" w:hAnsi="Times New Roman"/>
          <w:sz w:val="24"/>
          <w:szCs w:val="24"/>
        </w:rPr>
        <w:t>. godinu u Programu javnih potreba u kulturi Općine Čepin i ostalim društvenim djelatnostima za 20</w:t>
      </w:r>
      <w:r w:rsidR="00C02D48">
        <w:rPr>
          <w:rFonts w:ascii="Times New Roman" w:hAnsi="Times New Roman"/>
          <w:sz w:val="24"/>
          <w:szCs w:val="24"/>
        </w:rPr>
        <w:t>20</w:t>
      </w:r>
      <w:r w:rsidRPr="0007730D">
        <w:rPr>
          <w:rFonts w:ascii="Times New Roman" w:hAnsi="Times New Roman"/>
          <w:sz w:val="24"/>
          <w:szCs w:val="24"/>
        </w:rPr>
        <w:t xml:space="preserve">. godinu („Službeni glasnik Općine Čepin“, broj </w:t>
      </w:r>
      <w:r w:rsidR="007A288B">
        <w:rPr>
          <w:rFonts w:ascii="Times New Roman" w:hAnsi="Times New Roman"/>
          <w:sz w:val="24"/>
          <w:szCs w:val="24"/>
        </w:rPr>
        <w:t>17</w:t>
      </w:r>
      <w:r w:rsidR="00D7073D">
        <w:rPr>
          <w:rFonts w:ascii="Times New Roman" w:hAnsi="Times New Roman"/>
          <w:sz w:val="24"/>
          <w:szCs w:val="24"/>
        </w:rPr>
        <w:t>/19.</w:t>
      </w:r>
      <w:r w:rsidRPr="0007730D">
        <w:rPr>
          <w:rFonts w:ascii="Times New Roman" w:hAnsi="Times New Roman"/>
          <w:sz w:val="24"/>
          <w:szCs w:val="24"/>
        </w:rPr>
        <w:t>), u točki I. podtočka 4. se mijenja i sada glasi:</w:t>
      </w:r>
    </w:p>
    <w:p w14:paraId="06B83D02" w14:textId="059091B1" w:rsidR="0007730D" w:rsidRPr="0007730D" w:rsidRDefault="0007730D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„U skladu sa Zakonom o financiranju javnih potreba u kulturi izrađen je Program javnih potreba, a ukupno planirana sredstva iznose </w:t>
      </w:r>
      <w:r w:rsidR="005C7FCE">
        <w:rPr>
          <w:rFonts w:ascii="Times New Roman" w:hAnsi="Times New Roman"/>
          <w:sz w:val="24"/>
          <w:szCs w:val="24"/>
        </w:rPr>
        <w:t>4.</w:t>
      </w:r>
      <w:r w:rsidR="005D6B85">
        <w:rPr>
          <w:rFonts w:ascii="Times New Roman" w:hAnsi="Times New Roman"/>
          <w:sz w:val="24"/>
          <w:szCs w:val="24"/>
        </w:rPr>
        <w:t>435</w:t>
      </w:r>
      <w:r w:rsidRPr="0007730D">
        <w:rPr>
          <w:rFonts w:ascii="Times New Roman" w:hAnsi="Times New Roman"/>
          <w:sz w:val="24"/>
          <w:szCs w:val="24"/>
        </w:rPr>
        <w:t>.</w:t>
      </w:r>
      <w:r w:rsidR="005D6B85">
        <w:rPr>
          <w:rFonts w:ascii="Times New Roman" w:hAnsi="Times New Roman"/>
          <w:sz w:val="24"/>
          <w:szCs w:val="24"/>
        </w:rPr>
        <w:t>000</w:t>
      </w:r>
      <w:r w:rsidRPr="0007730D">
        <w:rPr>
          <w:rFonts w:ascii="Times New Roman" w:hAnsi="Times New Roman"/>
          <w:sz w:val="24"/>
          <w:szCs w:val="24"/>
        </w:rPr>
        <w:t>,00 kuna (slovima:</w:t>
      </w:r>
      <w:r w:rsidR="005C7FCE">
        <w:rPr>
          <w:rFonts w:ascii="Times New Roman" w:hAnsi="Times New Roman"/>
          <w:sz w:val="24"/>
          <w:szCs w:val="24"/>
        </w:rPr>
        <w:t xml:space="preserve"> </w:t>
      </w:r>
      <w:r w:rsidR="00B71FD5">
        <w:rPr>
          <w:rFonts w:ascii="Times New Roman" w:hAnsi="Times New Roman"/>
          <w:sz w:val="24"/>
          <w:szCs w:val="24"/>
        </w:rPr>
        <w:t>č</w:t>
      </w:r>
      <w:r w:rsidR="005C7FCE">
        <w:rPr>
          <w:rFonts w:ascii="Times New Roman" w:hAnsi="Times New Roman"/>
          <w:sz w:val="24"/>
          <w:szCs w:val="24"/>
        </w:rPr>
        <w:t>etirimilijuna</w:t>
      </w:r>
      <w:r w:rsidR="005D6B85">
        <w:rPr>
          <w:rFonts w:ascii="Times New Roman" w:hAnsi="Times New Roman"/>
          <w:sz w:val="24"/>
          <w:szCs w:val="24"/>
        </w:rPr>
        <w:t>četristotridesetpettisuća</w:t>
      </w:r>
      <w:r w:rsidRPr="0007730D">
        <w:rPr>
          <w:rFonts w:ascii="Times New Roman" w:hAnsi="Times New Roman"/>
          <w:sz w:val="24"/>
          <w:szCs w:val="24"/>
        </w:rPr>
        <w:t>kuna), uvažavajući zakonske obveze, ali i materijalne mogućnosti Općine Čepin.“.</w:t>
      </w:r>
    </w:p>
    <w:p w14:paraId="65093198" w14:textId="77777777" w:rsidR="0007730D" w:rsidRDefault="0007730D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07314" w14:textId="03ACADAA" w:rsidR="005C7FCE" w:rsidRDefault="005C7FCE" w:rsidP="00D707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U točki V</w:t>
      </w:r>
      <w:r w:rsidR="00895C1B">
        <w:rPr>
          <w:rFonts w:ascii="Times New Roman" w:hAnsi="Times New Roman"/>
          <w:sz w:val="24"/>
          <w:szCs w:val="24"/>
        </w:rPr>
        <w:t>I</w:t>
      </w:r>
      <w:r w:rsidRPr="00E85896">
        <w:rPr>
          <w:rFonts w:ascii="Times New Roman" w:hAnsi="Times New Roman"/>
          <w:sz w:val="24"/>
          <w:szCs w:val="24"/>
        </w:rPr>
        <w:t>. PROJEKTI  INVESTICIJSKOG ODRŽAVANJA, ADAPTACIJE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5896">
        <w:rPr>
          <w:rFonts w:ascii="Times New Roman" w:hAnsi="Times New Roman"/>
          <w:sz w:val="24"/>
          <w:szCs w:val="24"/>
        </w:rPr>
        <w:t>REKONSTRUKCIJE OBJEKATA KULTURE, dosadašnja tablica se mijenja i sada glasi:</w:t>
      </w:r>
    </w:p>
    <w:p w14:paraId="6E0B9E74" w14:textId="77777777" w:rsidR="005C7FCE" w:rsidRDefault="005C7FCE" w:rsidP="005C7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429"/>
        <w:gridCol w:w="1610"/>
      </w:tblGrid>
      <w:tr w:rsidR="005C7FCE" w:rsidRPr="00591C34" w14:paraId="2C4A5FA0" w14:textId="77777777" w:rsidTr="005C7FCE">
        <w:trPr>
          <w:trHeight w:val="300"/>
          <w:jc w:val="center"/>
        </w:trPr>
        <w:tc>
          <w:tcPr>
            <w:tcW w:w="631" w:type="pct"/>
            <w:noWrap/>
            <w:vAlign w:val="center"/>
            <w:hideMark/>
          </w:tcPr>
          <w:p w14:paraId="4ECAC053" w14:textId="77777777" w:rsidR="005C7FCE" w:rsidRPr="000948A4" w:rsidRDefault="005C7FCE" w:rsidP="008F44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POZICIJA</w:t>
            </w:r>
          </w:p>
        </w:tc>
        <w:tc>
          <w:tcPr>
            <w:tcW w:w="3493" w:type="pct"/>
            <w:noWrap/>
            <w:vAlign w:val="center"/>
            <w:hideMark/>
          </w:tcPr>
          <w:p w14:paraId="5341177A" w14:textId="77777777" w:rsidR="005C7FCE" w:rsidRPr="00591C34" w:rsidRDefault="005C7FCE" w:rsidP="008F44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876" w:type="pct"/>
            <w:noWrap/>
            <w:vAlign w:val="center"/>
            <w:hideMark/>
          </w:tcPr>
          <w:p w14:paraId="032E8FAC" w14:textId="77777777" w:rsidR="005C7FCE" w:rsidRPr="00591C34" w:rsidRDefault="005C7FCE" w:rsidP="008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5C7FCE" w:rsidRPr="00591C34" w14:paraId="07497A5D" w14:textId="77777777" w:rsidTr="005C7FCE">
        <w:trPr>
          <w:trHeight w:val="300"/>
          <w:jc w:val="center"/>
        </w:trPr>
        <w:tc>
          <w:tcPr>
            <w:tcW w:w="631" w:type="pct"/>
            <w:noWrap/>
            <w:vAlign w:val="center"/>
            <w:hideMark/>
          </w:tcPr>
          <w:p w14:paraId="3C434210" w14:textId="77777777" w:rsidR="005C7FCE" w:rsidRPr="00591C34" w:rsidRDefault="005C7FCE" w:rsidP="008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93" w:type="pct"/>
            <w:noWrap/>
            <w:vAlign w:val="center"/>
            <w:hideMark/>
          </w:tcPr>
          <w:p w14:paraId="7B4A2E7C" w14:textId="77777777" w:rsidR="005C7FCE" w:rsidRPr="00591C34" w:rsidRDefault="005C7FCE" w:rsidP="008F44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USLUGE ČUVANJE IMOVINE CENTAR ZA KULTURU</w:t>
            </w:r>
          </w:p>
        </w:tc>
        <w:tc>
          <w:tcPr>
            <w:tcW w:w="876" w:type="pct"/>
            <w:noWrap/>
            <w:vAlign w:val="center"/>
            <w:hideMark/>
          </w:tcPr>
          <w:p w14:paraId="67E6409B" w14:textId="694D5144" w:rsidR="005C7FCE" w:rsidRPr="00591C34" w:rsidRDefault="00C02D48" w:rsidP="008F44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C7FCE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02D48" w:rsidRPr="00591C34" w14:paraId="753B7A71" w14:textId="77777777" w:rsidTr="005C7FCE">
        <w:trPr>
          <w:trHeight w:val="300"/>
          <w:jc w:val="center"/>
        </w:trPr>
        <w:tc>
          <w:tcPr>
            <w:tcW w:w="631" w:type="pct"/>
            <w:noWrap/>
            <w:vAlign w:val="center"/>
          </w:tcPr>
          <w:p w14:paraId="6F390D68" w14:textId="5BB7759D" w:rsidR="00C02D48" w:rsidRDefault="00C02D48" w:rsidP="008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3493" w:type="pct"/>
            <w:noWrap/>
            <w:vAlign w:val="center"/>
          </w:tcPr>
          <w:p w14:paraId="7AC4325C" w14:textId="44170300" w:rsidR="00C02D48" w:rsidRDefault="00C02D48" w:rsidP="008F44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SUSTAV ČUVANJA IMOVINE</w:t>
            </w:r>
            <w:r w:rsidR="00895C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CZK</w:t>
            </w:r>
          </w:p>
        </w:tc>
        <w:tc>
          <w:tcPr>
            <w:tcW w:w="876" w:type="pct"/>
            <w:noWrap/>
            <w:vAlign w:val="center"/>
          </w:tcPr>
          <w:p w14:paraId="53CCDCB2" w14:textId="4EDC324A" w:rsidR="00C02D48" w:rsidRDefault="00C02D48" w:rsidP="008F44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17.000,00</w:t>
            </w:r>
          </w:p>
        </w:tc>
      </w:tr>
      <w:tr w:rsidR="00C02D48" w:rsidRPr="00591C34" w14:paraId="15130FCD" w14:textId="77777777" w:rsidTr="005C7FCE">
        <w:trPr>
          <w:trHeight w:val="300"/>
          <w:jc w:val="center"/>
        </w:trPr>
        <w:tc>
          <w:tcPr>
            <w:tcW w:w="631" w:type="pct"/>
            <w:noWrap/>
            <w:vAlign w:val="center"/>
          </w:tcPr>
          <w:p w14:paraId="32C0BF0D" w14:textId="509549FE" w:rsidR="00C02D48" w:rsidRDefault="00C02D48" w:rsidP="008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493" w:type="pct"/>
            <w:noWrap/>
            <w:vAlign w:val="center"/>
          </w:tcPr>
          <w:p w14:paraId="276E1231" w14:textId="44442B2A" w:rsidR="00C02D48" w:rsidRDefault="00C02D48" w:rsidP="008F44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KONZULTANTSKE USLUGE</w:t>
            </w:r>
            <w:r w:rsidR="00895C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 IZRADI PROJEKATA</w:t>
            </w:r>
          </w:p>
        </w:tc>
        <w:tc>
          <w:tcPr>
            <w:tcW w:w="876" w:type="pct"/>
            <w:noWrap/>
            <w:vAlign w:val="center"/>
          </w:tcPr>
          <w:p w14:paraId="44BCABAE" w14:textId="3E5C31A3" w:rsidR="00C02D48" w:rsidRDefault="00C02D48" w:rsidP="008F44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C02D48" w:rsidRPr="00591C34" w14:paraId="531E9711" w14:textId="77777777" w:rsidTr="005C7FCE">
        <w:trPr>
          <w:trHeight w:val="300"/>
          <w:jc w:val="center"/>
        </w:trPr>
        <w:tc>
          <w:tcPr>
            <w:tcW w:w="631" w:type="pct"/>
            <w:noWrap/>
            <w:vAlign w:val="center"/>
          </w:tcPr>
          <w:p w14:paraId="22F1179F" w14:textId="5B04815B" w:rsidR="00C02D48" w:rsidRDefault="00C02D48" w:rsidP="008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3493" w:type="pct"/>
            <w:noWrap/>
            <w:vAlign w:val="center"/>
          </w:tcPr>
          <w:p w14:paraId="1624065B" w14:textId="0A15FE7C" w:rsidR="00C02D48" w:rsidRDefault="00C02D48" w:rsidP="008F44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D48">
              <w:rPr>
                <w:rFonts w:ascii="Times New Roman" w:hAnsi="Times New Roman"/>
                <w:color w:val="000000"/>
                <w:sz w:val="24"/>
                <w:szCs w:val="24"/>
              </w:rPr>
              <w:t>PROJEKTNA DOKUMETACIJA ZA UTVR. KOROĐVAR</w:t>
            </w:r>
          </w:p>
        </w:tc>
        <w:tc>
          <w:tcPr>
            <w:tcW w:w="876" w:type="pct"/>
            <w:noWrap/>
            <w:vAlign w:val="center"/>
          </w:tcPr>
          <w:p w14:paraId="7F14917E" w14:textId="7B2B7D80" w:rsidR="00C02D48" w:rsidRDefault="00C02D48" w:rsidP="008F44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506.000,00</w:t>
            </w:r>
          </w:p>
        </w:tc>
      </w:tr>
      <w:tr w:rsidR="005C7FCE" w:rsidRPr="00591C34" w14:paraId="703A59E8" w14:textId="77777777" w:rsidTr="005C7FCE">
        <w:trPr>
          <w:trHeight w:val="300"/>
          <w:jc w:val="center"/>
        </w:trPr>
        <w:tc>
          <w:tcPr>
            <w:tcW w:w="631" w:type="pct"/>
            <w:noWrap/>
            <w:vAlign w:val="center"/>
            <w:hideMark/>
          </w:tcPr>
          <w:p w14:paraId="28E80586" w14:textId="0EB4F68C" w:rsidR="005C7FCE" w:rsidRPr="00591C34" w:rsidRDefault="00C02D48" w:rsidP="008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3493" w:type="pct"/>
            <w:noWrap/>
            <w:vAlign w:val="center"/>
            <w:hideMark/>
          </w:tcPr>
          <w:p w14:paraId="6828A0F2" w14:textId="1427A241" w:rsidR="005C7FCE" w:rsidRPr="00591C34" w:rsidRDefault="00C02D48" w:rsidP="008F44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D48">
              <w:rPr>
                <w:rFonts w:ascii="Times New Roman" w:hAnsi="Times New Roman"/>
                <w:color w:val="000000"/>
                <w:sz w:val="24"/>
                <w:szCs w:val="24"/>
              </w:rPr>
              <w:t>PROJEKTNA DOKUMETACIJA ZA UTVR. KOROĐVAR</w:t>
            </w:r>
          </w:p>
        </w:tc>
        <w:tc>
          <w:tcPr>
            <w:tcW w:w="876" w:type="pct"/>
            <w:noWrap/>
            <w:vAlign w:val="center"/>
            <w:hideMark/>
          </w:tcPr>
          <w:p w14:paraId="79B357C0" w14:textId="4AA19B57" w:rsidR="005C7FCE" w:rsidRPr="00591C34" w:rsidRDefault="00C02D48" w:rsidP="008F44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1.884.000</w:t>
            </w:r>
            <w:r w:rsidR="005C7FC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5C7FCE" w:rsidRPr="00591C34" w14:paraId="3803474F" w14:textId="77777777" w:rsidTr="005C7FCE">
        <w:trPr>
          <w:trHeight w:val="300"/>
          <w:jc w:val="center"/>
        </w:trPr>
        <w:tc>
          <w:tcPr>
            <w:tcW w:w="631" w:type="pct"/>
            <w:noWrap/>
            <w:vAlign w:val="center"/>
          </w:tcPr>
          <w:p w14:paraId="09980E8C" w14:textId="77777777" w:rsidR="005C7FCE" w:rsidRDefault="005C7FCE" w:rsidP="008F44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pct"/>
            <w:noWrap/>
            <w:vAlign w:val="center"/>
          </w:tcPr>
          <w:p w14:paraId="2972CEAD" w14:textId="77777777" w:rsidR="005C7FCE" w:rsidRPr="008D3EBF" w:rsidRDefault="005C7FCE" w:rsidP="008F44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876" w:type="pct"/>
            <w:noWrap/>
            <w:vAlign w:val="center"/>
          </w:tcPr>
          <w:p w14:paraId="346F9711" w14:textId="1C66CF82" w:rsidR="005C7FCE" w:rsidRPr="00BC28F7" w:rsidRDefault="005C7FCE" w:rsidP="008F44C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="00895C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895C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  <w:r w:rsidRPr="00BC28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C8BB1A9" w14:textId="77777777" w:rsidR="005D6B85" w:rsidRDefault="005D6B85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94BD4" w14:textId="128F1586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U točki V</w:t>
      </w:r>
      <w:r>
        <w:rPr>
          <w:rFonts w:ascii="Times New Roman" w:hAnsi="Times New Roman"/>
          <w:sz w:val="24"/>
          <w:szCs w:val="24"/>
        </w:rPr>
        <w:t>I</w:t>
      </w:r>
      <w:r w:rsidR="00895C1B">
        <w:rPr>
          <w:rFonts w:ascii="Times New Roman" w:hAnsi="Times New Roman"/>
          <w:sz w:val="24"/>
          <w:szCs w:val="24"/>
        </w:rPr>
        <w:t>I</w:t>
      </w:r>
      <w:r w:rsidRPr="00E85896">
        <w:rPr>
          <w:rFonts w:ascii="Times New Roman" w:hAnsi="Times New Roman"/>
          <w:sz w:val="24"/>
          <w:szCs w:val="24"/>
        </w:rPr>
        <w:t>. KULTURA I OSTALE DRUŠTVENE AKTIVNOSTI, dosadašnja tablica se mijenja i sada glasi:</w:t>
      </w:r>
    </w:p>
    <w:p w14:paraId="2E4361B8" w14:textId="7A6872FB" w:rsidR="007A288B" w:rsidRDefault="007A288B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100EA8" w14:textId="470F0618" w:rsidR="007A288B" w:rsidRDefault="007A288B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99000" w14:textId="77777777" w:rsidR="007A288B" w:rsidRDefault="007A288B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7282"/>
        <w:gridCol w:w="1476"/>
      </w:tblGrid>
      <w:tr w:rsidR="00895C1B" w:rsidRPr="00591C34" w14:paraId="4456A3D9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596E89E7" w14:textId="5EB9A424" w:rsidR="00895C1B" w:rsidRPr="00095D8C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D8C">
              <w:rPr>
                <w:rFonts w:ascii="Times New Roman" w:hAnsi="Times New Roman"/>
                <w:color w:val="000000"/>
              </w:rPr>
              <w:lastRenderedPageBreak/>
              <w:t>POZICIJA</w:t>
            </w:r>
          </w:p>
        </w:tc>
        <w:tc>
          <w:tcPr>
            <w:tcW w:w="3668" w:type="pct"/>
            <w:noWrap/>
            <w:vAlign w:val="center"/>
            <w:hideMark/>
          </w:tcPr>
          <w:p w14:paraId="00AD539D" w14:textId="72E54FFE" w:rsidR="00895C1B" w:rsidRPr="00591C34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743" w:type="pct"/>
            <w:noWrap/>
            <w:vAlign w:val="center"/>
            <w:hideMark/>
          </w:tcPr>
          <w:p w14:paraId="146D68B5" w14:textId="02B4D925" w:rsidR="00895C1B" w:rsidRPr="00591C34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895C1B" w:rsidRPr="00591C34" w14:paraId="3C03D272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4AD894BC" w14:textId="2FD0A036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668" w:type="pct"/>
            <w:noWrap/>
            <w:vAlign w:val="center"/>
            <w:hideMark/>
          </w:tcPr>
          <w:p w14:paraId="71CECACF" w14:textId="7E848623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DONACIJE UDRUGAMA U KULTURI</w:t>
            </w:r>
          </w:p>
        </w:tc>
        <w:tc>
          <w:tcPr>
            <w:tcW w:w="743" w:type="pct"/>
            <w:noWrap/>
            <w:vAlign w:val="center"/>
            <w:hideMark/>
          </w:tcPr>
          <w:p w14:paraId="2547513A" w14:textId="4DC33C53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150.000,00</w:t>
            </w:r>
          </w:p>
        </w:tc>
      </w:tr>
      <w:tr w:rsidR="00895C1B" w:rsidRPr="00591C34" w14:paraId="0FCEAE4C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79AD37FA" w14:textId="29082BDF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668" w:type="pct"/>
            <w:noWrap/>
            <w:vAlign w:val="center"/>
          </w:tcPr>
          <w:p w14:paraId="0549667D" w14:textId="29CA7B92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LIKOVNA KOLONIJA</w:t>
            </w:r>
          </w:p>
        </w:tc>
        <w:tc>
          <w:tcPr>
            <w:tcW w:w="743" w:type="pct"/>
            <w:noWrap/>
            <w:vAlign w:val="center"/>
          </w:tcPr>
          <w:p w14:paraId="6BED75D7" w14:textId="3000D09C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895C1B" w:rsidRPr="00591C34" w14:paraId="1FACB5F4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07015063" w14:textId="5107C18C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668" w:type="pct"/>
            <w:noWrap/>
            <w:vAlign w:val="center"/>
            <w:hideMark/>
          </w:tcPr>
          <w:p w14:paraId="587590F9" w14:textId="5499C4E5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WEB STRANICA LIKOVNE UDRUGE</w:t>
            </w:r>
          </w:p>
        </w:tc>
        <w:tc>
          <w:tcPr>
            <w:tcW w:w="743" w:type="pct"/>
            <w:noWrap/>
            <w:vAlign w:val="center"/>
          </w:tcPr>
          <w:p w14:paraId="31478456" w14:textId="2C09D02C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895C1B" w:rsidRPr="00591C34" w14:paraId="4B8702D4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3FCD1BE5" w14:textId="53A90B75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68" w:type="pct"/>
            <w:noWrap/>
            <w:vAlign w:val="center"/>
            <w:hideMark/>
          </w:tcPr>
          <w:p w14:paraId="3AB3FA42" w14:textId="29A21D7A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OBILJEŽAVANJE BLAGDANA SV.NIKOLE</w:t>
            </w:r>
          </w:p>
        </w:tc>
        <w:tc>
          <w:tcPr>
            <w:tcW w:w="743" w:type="pct"/>
            <w:noWrap/>
            <w:vAlign w:val="center"/>
          </w:tcPr>
          <w:p w14:paraId="25947631" w14:textId="173FB426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895C1B" w:rsidRPr="00591C34" w14:paraId="59F3337D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15844E5E" w14:textId="3F900DA2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68" w:type="pct"/>
            <w:noWrap/>
            <w:vAlign w:val="center"/>
            <w:hideMark/>
          </w:tcPr>
          <w:p w14:paraId="0FBF2D57" w14:textId="6CEC7CEF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ŠKOLSK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OBROK ZA SVE</w:t>
            </w:r>
          </w:p>
        </w:tc>
        <w:tc>
          <w:tcPr>
            <w:tcW w:w="743" w:type="pct"/>
            <w:noWrap/>
            <w:vAlign w:val="center"/>
          </w:tcPr>
          <w:p w14:paraId="343B1722" w14:textId="5912496E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895C1B" w:rsidRPr="00591C34" w14:paraId="69247B22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620B2ED4" w14:textId="38BCB919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668" w:type="pct"/>
            <w:noWrap/>
            <w:vAlign w:val="center"/>
            <w:hideMark/>
          </w:tcPr>
          <w:p w14:paraId="621074D9" w14:textId="4DD4908E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BILJEŽNICE ZA UČENIKE OSNOVNIH ŠKOLA</w:t>
            </w:r>
          </w:p>
        </w:tc>
        <w:tc>
          <w:tcPr>
            <w:tcW w:w="743" w:type="pct"/>
            <w:noWrap/>
            <w:vAlign w:val="center"/>
          </w:tcPr>
          <w:p w14:paraId="2C5F9003" w14:textId="0036E471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62.000,00</w:t>
            </w:r>
          </w:p>
        </w:tc>
      </w:tr>
      <w:tr w:rsidR="00895C1B" w:rsidRPr="00591C34" w14:paraId="69C0C395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3794C276" w14:textId="25055142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68" w:type="pct"/>
            <w:noWrap/>
            <w:vAlign w:val="center"/>
            <w:hideMark/>
          </w:tcPr>
          <w:p w14:paraId="60F4ED0D" w14:textId="3BDE8EFC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ŠKOLSKI PROGRAMI</w:t>
            </w:r>
          </w:p>
        </w:tc>
        <w:tc>
          <w:tcPr>
            <w:tcW w:w="743" w:type="pct"/>
            <w:noWrap/>
            <w:vAlign w:val="center"/>
          </w:tcPr>
          <w:p w14:paraId="2F36F0CD" w14:textId="3EB718CC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895C1B" w:rsidRPr="00591C34" w14:paraId="678F6F48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231C268A" w14:textId="3E5E726F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3668" w:type="pct"/>
            <w:noWrap/>
            <w:vAlign w:val="center"/>
            <w:hideMark/>
          </w:tcPr>
          <w:p w14:paraId="09FF35D5" w14:textId="12F90829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SUSTAV UČENJA PLAY ATTENTION</w:t>
            </w:r>
          </w:p>
        </w:tc>
        <w:tc>
          <w:tcPr>
            <w:tcW w:w="743" w:type="pct"/>
            <w:noWrap/>
            <w:vAlign w:val="center"/>
          </w:tcPr>
          <w:p w14:paraId="1EC0DA9D" w14:textId="76F9BC98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27.500,00</w:t>
            </w:r>
          </w:p>
        </w:tc>
      </w:tr>
      <w:tr w:rsidR="00895C1B" w:rsidRPr="00591C34" w14:paraId="7033BB5F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04AD0A7B" w14:textId="50FA90D9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3668" w:type="pct"/>
            <w:noWrap/>
            <w:vAlign w:val="center"/>
            <w:hideMark/>
          </w:tcPr>
          <w:p w14:paraId="7D77C4AE" w14:textId="384A6687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KUPOVINA RADNIH BILJEŽNICA I MAPA</w:t>
            </w:r>
          </w:p>
        </w:tc>
        <w:tc>
          <w:tcPr>
            <w:tcW w:w="743" w:type="pct"/>
            <w:noWrap/>
            <w:vAlign w:val="center"/>
          </w:tcPr>
          <w:p w14:paraId="76C149A8" w14:textId="16E080ED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360.000,00</w:t>
            </w:r>
          </w:p>
        </w:tc>
      </w:tr>
      <w:tr w:rsidR="00895C1B" w:rsidRPr="00591C34" w14:paraId="26F852CC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0BA829C5" w14:textId="59D465B8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668" w:type="pct"/>
            <w:noWrap/>
            <w:vAlign w:val="center"/>
            <w:hideMark/>
          </w:tcPr>
          <w:p w14:paraId="4D572097" w14:textId="2A916FFB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ASISTENTI U NASTAVI</w:t>
            </w:r>
          </w:p>
        </w:tc>
        <w:tc>
          <w:tcPr>
            <w:tcW w:w="743" w:type="pct"/>
            <w:noWrap/>
            <w:vAlign w:val="center"/>
          </w:tcPr>
          <w:p w14:paraId="228A1946" w14:textId="12FCDEB6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895C1B" w:rsidRPr="00591C34" w14:paraId="3A366C93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1F8D10B6" w14:textId="258793EE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3668" w:type="pct"/>
            <w:noWrap/>
            <w:vAlign w:val="center"/>
            <w:hideMark/>
          </w:tcPr>
          <w:p w14:paraId="01C6DD3A" w14:textId="6A1BE839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SUFINANCIRANJE PRODUŽENOG BORAVKA</w:t>
            </w:r>
          </w:p>
        </w:tc>
        <w:tc>
          <w:tcPr>
            <w:tcW w:w="743" w:type="pct"/>
            <w:noWrap/>
            <w:vAlign w:val="center"/>
          </w:tcPr>
          <w:p w14:paraId="4521BC02" w14:textId="227A16D1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70.000,00</w:t>
            </w:r>
          </w:p>
        </w:tc>
      </w:tr>
      <w:tr w:rsidR="00895C1B" w:rsidRPr="00591C34" w14:paraId="23C10ECF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54F017B2" w14:textId="2280E61E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668" w:type="pct"/>
            <w:noWrap/>
            <w:vAlign w:val="center"/>
            <w:hideMark/>
          </w:tcPr>
          <w:p w14:paraId="19C9EEC5" w14:textId="591C50CC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DONACIJE VJERSKIM ZAJEDNICAMA U OPĆINI ČEPIN</w:t>
            </w:r>
          </w:p>
        </w:tc>
        <w:tc>
          <w:tcPr>
            <w:tcW w:w="743" w:type="pct"/>
            <w:noWrap/>
            <w:vAlign w:val="center"/>
          </w:tcPr>
          <w:p w14:paraId="72D9ACA4" w14:textId="7969135A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150.000,00</w:t>
            </w:r>
          </w:p>
        </w:tc>
      </w:tr>
      <w:tr w:rsidR="00895C1B" w:rsidRPr="00591C34" w14:paraId="4BB95996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4061DF29" w14:textId="7592222A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3668" w:type="pct"/>
            <w:noWrap/>
            <w:vAlign w:val="center"/>
            <w:hideMark/>
          </w:tcPr>
          <w:p w14:paraId="05BAF812" w14:textId="5CCC2C33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SLIKOVNICA MUP SIGURNOST U PROMETU</w:t>
            </w:r>
          </w:p>
        </w:tc>
        <w:tc>
          <w:tcPr>
            <w:tcW w:w="743" w:type="pct"/>
            <w:noWrap/>
            <w:vAlign w:val="center"/>
          </w:tcPr>
          <w:p w14:paraId="70CB8BA6" w14:textId="6B30581F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895C1B" w:rsidRPr="00591C34" w14:paraId="5DB61FAE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</w:tcPr>
          <w:p w14:paraId="20AEBA1E" w14:textId="0C8BE2AD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668" w:type="pct"/>
            <w:noWrap/>
            <w:vAlign w:val="center"/>
          </w:tcPr>
          <w:p w14:paraId="6A26D694" w14:textId="732AE154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BOŽIĆNI SAJAM</w:t>
            </w:r>
          </w:p>
        </w:tc>
        <w:tc>
          <w:tcPr>
            <w:tcW w:w="743" w:type="pct"/>
            <w:noWrap/>
            <w:vAlign w:val="center"/>
          </w:tcPr>
          <w:p w14:paraId="6F02E91E" w14:textId="315D642A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895C1B" w:rsidRPr="00591C34" w14:paraId="63BC9B27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2EEA32C0" w14:textId="17408190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668" w:type="pct"/>
            <w:noWrap/>
            <w:vAlign w:val="center"/>
            <w:hideMark/>
          </w:tcPr>
          <w:p w14:paraId="69A9AFBD" w14:textId="2D86C57F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BOŽIČNI SAJAM -RAČUNI</w:t>
            </w:r>
          </w:p>
        </w:tc>
        <w:tc>
          <w:tcPr>
            <w:tcW w:w="743" w:type="pct"/>
            <w:noWrap/>
            <w:vAlign w:val="center"/>
          </w:tcPr>
          <w:p w14:paraId="2DC7C425" w14:textId="66CE3C43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895C1B" w:rsidRPr="00591C34" w14:paraId="21AE72C8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55990D98" w14:textId="1A6698FE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668" w:type="pct"/>
            <w:noWrap/>
            <w:vAlign w:val="center"/>
            <w:hideMark/>
          </w:tcPr>
          <w:p w14:paraId="6BAB65AB" w14:textId="67F293AB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KUKURUZIJADA</w:t>
            </w:r>
          </w:p>
        </w:tc>
        <w:tc>
          <w:tcPr>
            <w:tcW w:w="743" w:type="pct"/>
            <w:noWrap/>
            <w:vAlign w:val="center"/>
          </w:tcPr>
          <w:p w14:paraId="29684F14" w14:textId="117F73A0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895C1B" w:rsidRPr="00591C34" w14:paraId="32B73305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3C762531" w14:textId="0C593B65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68" w:type="pct"/>
            <w:noWrap/>
            <w:vAlign w:val="center"/>
            <w:hideMark/>
          </w:tcPr>
          <w:p w14:paraId="1B7DAE08" w14:textId="2E8F48EA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AKCIJE I MANIFESTACIJE U KULTURI</w:t>
            </w:r>
          </w:p>
        </w:tc>
        <w:tc>
          <w:tcPr>
            <w:tcW w:w="743" w:type="pct"/>
            <w:noWrap/>
            <w:vAlign w:val="center"/>
          </w:tcPr>
          <w:p w14:paraId="3F8A2B98" w14:textId="244CBF49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895C1B" w:rsidRPr="00591C34" w14:paraId="32C341BD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</w:tcPr>
          <w:p w14:paraId="392D27A0" w14:textId="22709195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668" w:type="pct"/>
            <w:noWrap/>
            <w:vAlign w:val="center"/>
          </w:tcPr>
          <w:p w14:paraId="1455F2AE" w14:textId="0119902C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UDRUGE OSTALIH DRUŠTVENIH DJELATNOSTI</w:t>
            </w:r>
          </w:p>
        </w:tc>
        <w:tc>
          <w:tcPr>
            <w:tcW w:w="743" w:type="pct"/>
            <w:noWrap/>
            <w:vAlign w:val="center"/>
          </w:tcPr>
          <w:p w14:paraId="404BB09D" w14:textId="7820EC82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5C1B" w:rsidRPr="00591C34" w14:paraId="78698508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</w:tcPr>
          <w:p w14:paraId="07BDCD2D" w14:textId="788413D8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668" w:type="pct"/>
            <w:noWrap/>
            <w:vAlign w:val="center"/>
          </w:tcPr>
          <w:p w14:paraId="1774DED6" w14:textId="0604C12A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POKLADNO JAHANJE</w:t>
            </w:r>
          </w:p>
        </w:tc>
        <w:tc>
          <w:tcPr>
            <w:tcW w:w="743" w:type="pct"/>
            <w:noWrap/>
            <w:vAlign w:val="center"/>
          </w:tcPr>
          <w:p w14:paraId="79958703" w14:textId="7B9A6862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895C1B" w:rsidRPr="00591C34" w14:paraId="1D431F3D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</w:tcPr>
          <w:p w14:paraId="0321895C" w14:textId="31DEFB1A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668" w:type="pct"/>
            <w:noWrap/>
            <w:vAlign w:val="center"/>
          </w:tcPr>
          <w:p w14:paraId="389F2EDE" w14:textId="7945340D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PJESNIČKI SUSRETI</w:t>
            </w:r>
          </w:p>
        </w:tc>
        <w:tc>
          <w:tcPr>
            <w:tcW w:w="743" w:type="pct"/>
            <w:noWrap/>
            <w:vAlign w:val="center"/>
          </w:tcPr>
          <w:p w14:paraId="4DD5C714" w14:textId="3FAEF197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895C1B" w:rsidRPr="00591C34" w14:paraId="71B4F6C1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</w:tcPr>
          <w:p w14:paraId="331219E3" w14:textId="31BCD15B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668" w:type="pct"/>
            <w:noWrap/>
            <w:vAlign w:val="center"/>
          </w:tcPr>
          <w:p w14:paraId="5877F22E" w14:textId="42BE0581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OBILJEŽAVANJE DANA OPĆINE ČEPIN</w:t>
            </w:r>
          </w:p>
        </w:tc>
        <w:tc>
          <w:tcPr>
            <w:tcW w:w="743" w:type="pct"/>
            <w:noWrap/>
            <w:vAlign w:val="center"/>
          </w:tcPr>
          <w:p w14:paraId="0C92AAF3" w14:textId="2A6C9899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895C1B" w:rsidRPr="00591C34" w14:paraId="0CCE5271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</w:tcPr>
          <w:p w14:paraId="466B3915" w14:textId="2547DBC7" w:rsidR="00895C1B" w:rsidRPr="002D01CD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3668" w:type="pct"/>
            <w:noWrap/>
            <w:vAlign w:val="center"/>
          </w:tcPr>
          <w:p w14:paraId="1A79B4EC" w14:textId="02B9411E" w:rsidR="00895C1B" w:rsidRPr="002D01CD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OBILJEŽAVANJE ZNAČAJNIH DATUMA iz DOM. RATA</w:t>
            </w:r>
          </w:p>
        </w:tc>
        <w:tc>
          <w:tcPr>
            <w:tcW w:w="743" w:type="pct"/>
            <w:noWrap/>
            <w:vAlign w:val="center"/>
          </w:tcPr>
          <w:p w14:paraId="4A1E707D" w14:textId="66E0D468" w:rsidR="00895C1B" w:rsidRPr="002D01CD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895C1B" w:rsidRPr="00591C34" w14:paraId="692BA8E4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</w:tcPr>
          <w:p w14:paraId="623D6329" w14:textId="1FF41EC9" w:rsidR="00895C1B" w:rsidRPr="005C7FCE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3668" w:type="pct"/>
            <w:noWrap/>
            <w:vAlign w:val="center"/>
          </w:tcPr>
          <w:p w14:paraId="6811F8E1" w14:textId="08104D49" w:rsidR="00895C1B" w:rsidRPr="005C7FCE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SUORGANIZACIJA DRUŠTVENIH DOGAĐANJA</w:t>
            </w:r>
          </w:p>
        </w:tc>
        <w:tc>
          <w:tcPr>
            <w:tcW w:w="743" w:type="pct"/>
            <w:noWrap/>
            <w:vAlign w:val="center"/>
          </w:tcPr>
          <w:p w14:paraId="1485B98A" w14:textId="46F3E50C" w:rsidR="00895C1B" w:rsidRPr="005C7FCE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895C1B" w:rsidRPr="00591C34" w14:paraId="19504E18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</w:tcPr>
          <w:p w14:paraId="4AFB10CA" w14:textId="3E667C82" w:rsidR="00895C1B" w:rsidRPr="005C7FCE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668" w:type="pct"/>
            <w:noWrap/>
            <w:vAlign w:val="center"/>
          </w:tcPr>
          <w:p w14:paraId="1CBFE6AF" w14:textId="6D4A6809" w:rsidR="00895C1B" w:rsidRPr="005C7FCE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PROSLAVA PRVOG SVIBNJA</w:t>
            </w:r>
          </w:p>
        </w:tc>
        <w:tc>
          <w:tcPr>
            <w:tcW w:w="743" w:type="pct"/>
            <w:noWrap/>
            <w:vAlign w:val="center"/>
          </w:tcPr>
          <w:p w14:paraId="09017E20" w14:textId="666E7453" w:rsidR="00895C1B" w:rsidRPr="005C7FCE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895C1B" w:rsidRPr="00591C34" w14:paraId="524F2334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</w:tcPr>
          <w:p w14:paraId="38D0B899" w14:textId="399B0F2D" w:rsidR="00895C1B" w:rsidRPr="005C7FCE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668" w:type="pct"/>
            <w:noWrap/>
            <w:vAlign w:val="center"/>
          </w:tcPr>
          <w:p w14:paraId="3A46A32B" w14:textId="40CD5403" w:rsidR="00895C1B" w:rsidRPr="005C7FCE" w:rsidRDefault="00895C1B" w:rsidP="00895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DONACIJE VJERSKIM ZAJEDNICAMA</w:t>
            </w:r>
          </w:p>
        </w:tc>
        <w:tc>
          <w:tcPr>
            <w:tcW w:w="743" w:type="pct"/>
            <w:noWrap/>
            <w:vAlign w:val="center"/>
          </w:tcPr>
          <w:p w14:paraId="42EE7D71" w14:textId="0E2319A4" w:rsidR="00895C1B" w:rsidRPr="005C7FCE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275.000,00</w:t>
            </w:r>
          </w:p>
        </w:tc>
      </w:tr>
      <w:tr w:rsidR="00895C1B" w:rsidRPr="00591C34" w14:paraId="2B69E184" w14:textId="77777777" w:rsidTr="00895C1B">
        <w:trPr>
          <w:trHeight w:val="300"/>
          <w:jc w:val="center"/>
        </w:trPr>
        <w:tc>
          <w:tcPr>
            <w:tcW w:w="589" w:type="pct"/>
            <w:noWrap/>
            <w:vAlign w:val="center"/>
            <w:hideMark/>
          </w:tcPr>
          <w:p w14:paraId="410662D9" w14:textId="77777777" w:rsidR="00895C1B" w:rsidRPr="005C7FCE" w:rsidRDefault="00895C1B" w:rsidP="00895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pct"/>
            <w:noWrap/>
            <w:vAlign w:val="center"/>
            <w:hideMark/>
          </w:tcPr>
          <w:p w14:paraId="2D0AFA52" w14:textId="2DC20D3F" w:rsidR="00895C1B" w:rsidRPr="005C7FCE" w:rsidRDefault="00895C1B" w:rsidP="00895C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743" w:type="pct"/>
            <w:noWrap/>
            <w:vAlign w:val="center"/>
            <w:hideMark/>
          </w:tcPr>
          <w:p w14:paraId="1931ED50" w14:textId="3E67A91E" w:rsidR="00895C1B" w:rsidRPr="005C7FCE" w:rsidRDefault="00895C1B" w:rsidP="00895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1.602</w:t>
            </w:r>
            <w:r w:rsidRPr="002D0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.000,00</w:t>
            </w:r>
          </w:p>
        </w:tc>
      </w:tr>
    </w:tbl>
    <w:p w14:paraId="17FD5B6C" w14:textId="77777777" w:rsid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A9093C" w14:textId="16396317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U točki V</w:t>
      </w:r>
      <w:r>
        <w:rPr>
          <w:rFonts w:ascii="Times New Roman" w:hAnsi="Times New Roman"/>
          <w:sz w:val="24"/>
          <w:szCs w:val="24"/>
        </w:rPr>
        <w:t>II</w:t>
      </w:r>
      <w:r w:rsidR="00895C1B">
        <w:rPr>
          <w:rFonts w:ascii="Times New Roman" w:hAnsi="Times New Roman"/>
          <w:sz w:val="24"/>
          <w:szCs w:val="24"/>
        </w:rPr>
        <w:t>I</w:t>
      </w:r>
      <w:r w:rsidRPr="00E858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5896">
        <w:rPr>
          <w:rFonts w:ascii="Times New Roman" w:hAnsi="Times New Roman"/>
          <w:sz w:val="24"/>
          <w:szCs w:val="24"/>
        </w:rPr>
        <w:t>REKAPITULACIJA, dosadašnja tablica se mijenja i sada glasi:</w:t>
      </w:r>
    </w:p>
    <w:p w14:paraId="08D43C2F" w14:textId="77777777"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  <w:gridCol w:w="1476"/>
      </w:tblGrid>
      <w:tr w:rsidR="000E10D8" w:rsidRPr="00591C34" w14:paraId="638A0826" w14:textId="77777777" w:rsidTr="00E85896">
        <w:trPr>
          <w:trHeight w:val="300"/>
        </w:trPr>
        <w:tc>
          <w:tcPr>
            <w:tcW w:w="4248" w:type="pct"/>
            <w:noWrap/>
            <w:vAlign w:val="bottom"/>
            <w:hideMark/>
          </w:tcPr>
          <w:p w14:paraId="51159471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USTANOVE </w:t>
            </w:r>
            <w:r w:rsidR="00773D6A">
              <w:rPr>
                <w:rFonts w:ascii="Times New Roman" w:hAnsi="Times New Roman"/>
                <w:color w:val="000000"/>
                <w:sz w:val="24"/>
                <w:szCs w:val="24"/>
              </w:rPr>
              <w:t>U KULTURI</w:t>
            </w:r>
          </w:p>
        </w:tc>
        <w:tc>
          <w:tcPr>
            <w:tcW w:w="752" w:type="pct"/>
            <w:noWrap/>
            <w:vAlign w:val="bottom"/>
            <w:hideMark/>
          </w:tcPr>
          <w:p w14:paraId="43EC83D3" w14:textId="77777777" w:rsidR="000E10D8" w:rsidRPr="00591C34" w:rsidRDefault="002D4C17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47E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142A3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0D9D4532" w14:textId="77777777" w:rsidTr="00E85896">
        <w:trPr>
          <w:trHeight w:val="300"/>
        </w:trPr>
        <w:tc>
          <w:tcPr>
            <w:tcW w:w="4248" w:type="pct"/>
            <w:noWrap/>
            <w:vAlign w:val="bottom"/>
          </w:tcPr>
          <w:p w14:paraId="4167731F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NABAVKA KNJIGA ZA KNJIŽNICU</w:t>
            </w:r>
          </w:p>
        </w:tc>
        <w:tc>
          <w:tcPr>
            <w:tcW w:w="752" w:type="pct"/>
            <w:noWrap/>
            <w:vAlign w:val="bottom"/>
          </w:tcPr>
          <w:p w14:paraId="38B83385" w14:textId="77777777" w:rsidR="000E10D8" w:rsidRPr="00591C34" w:rsidRDefault="002D4C17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  <w:r w:rsidR="00142A3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67695C69" w14:textId="77777777" w:rsidTr="00E85896">
        <w:trPr>
          <w:trHeight w:val="300"/>
        </w:trPr>
        <w:tc>
          <w:tcPr>
            <w:tcW w:w="4248" w:type="pct"/>
            <w:noWrap/>
            <w:vAlign w:val="bottom"/>
          </w:tcPr>
          <w:p w14:paraId="65743467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NABAVKA </w:t>
            </w:r>
            <w:r w:rsidR="00773D6A">
              <w:rPr>
                <w:rFonts w:ascii="Times New Roman" w:hAnsi="Times New Roman"/>
                <w:color w:val="000000"/>
                <w:sz w:val="24"/>
                <w:szCs w:val="24"/>
              </w:rPr>
              <w:t>OPREME ZA KNJIŽNICU</w:t>
            </w:r>
          </w:p>
        </w:tc>
        <w:tc>
          <w:tcPr>
            <w:tcW w:w="752" w:type="pct"/>
            <w:noWrap/>
            <w:vAlign w:val="bottom"/>
          </w:tcPr>
          <w:p w14:paraId="360B37D3" w14:textId="77777777" w:rsidR="000E10D8" w:rsidRPr="00591C34" w:rsidRDefault="002D4C17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  <w:r w:rsidR="00142A3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D3EBF" w:rsidRPr="00591C34" w14:paraId="00202CEB" w14:textId="77777777" w:rsidTr="00E85896">
        <w:trPr>
          <w:trHeight w:val="300"/>
        </w:trPr>
        <w:tc>
          <w:tcPr>
            <w:tcW w:w="4248" w:type="pct"/>
            <w:noWrap/>
            <w:vAlign w:val="bottom"/>
          </w:tcPr>
          <w:p w14:paraId="500B2247" w14:textId="77777777" w:rsidR="008D3EBF" w:rsidRPr="008D3EBF" w:rsidRDefault="008D3EBF" w:rsidP="008D3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EBF">
              <w:rPr>
                <w:rFonts w:ascii="Times New Roman" w:hAnsi="Times New Roman"/>
                <w:color w:val="000000"/>
                <w:sz w:val="24"/>
                <w:szCs w:val="24"/>
              </w:rPr>
              <w:t>PROJEKTI  INVESTICIJSKOG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EBF">
              <w:rPr>
                <w:rFonts w:ascii="Times New Roman" w:hAnsi="Times New Roman"/>
                <w:color w:val="000000"/>
                <w:sz w:val="24"/>
                <w:szCs w:val="24"/>
              </w:rPr>
              <w:t>ODRŽAVANJA, ADAPTACIJE I</w:t>
            </w:r>
          </w:p>
          <w:p w14:paraId="562EDA7A" w14:textId="77777777" w:rsidR="008D3EBF" w:rsidRPr="00591C34" w:rsidRDefault="008D3EBF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EBF">
              <w:rPr>
                <w:rFonts w:ascii="Times New Roman" w:hAnsi="Times New Roman"/>
                <w:color w:val="000000"/>
                <w:sz w:val="24"/>
                <w:szCs w:val="24"/>
              </w:rPr>
              <w:t>REKONSTRUKCIJE OBJEKATA KULTURE</w:t>
            </w:r>
          </w:p>
        </w:tc>
        <w:tc>
          <w:tcPr>
            <w:tcW w:w="752" w:type="pct"/>
            <w:noWrap/>
            <w:vAlign w:val="bottom"/>
          </w:tcPr>
          <w:p w14:paraId="5E806E9C" w14:textId="5AAB962A" w:rsidR="008D3EBF" w:rsidRPr="00591C34" w:rsidRDefault="00647E66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895C1B">
              <w:rPr>
                <w:rFonts w:ascii="Times New Roman" w:hAnsi="Times New Roman"/>
                <w:color w:val="000000"/>
                <w:sz w:val="24"/>
                <w:szCs w:val="24"/>
              </w:rPr>
              <w:t>453</w:t>
            </w:r>
            <w:r w:rsidR="005C7F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95C1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7E5E8AE2" w14:textId="77777777" w:rsidTr="00E85896">
        <w:trPr>
          <w:trHeight w:val="300"/>
        </w:trPr>
        <w:tc>
          <w:tcPr>
            <w:tcW w:w="4248" w:type="pct"/>
            <w:noWrap/>
            <w:vAlign w:val="bottom"/>
            <w:hideMark/>
          </w:tcPr>
          <w:p w14:paraId="6D67E978" w14:textId="02D3AB65" w:rsidR="000E10D8" w:rsidRPr="00591C34" w:rsidRDefault="007E463A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KULTUR</w:t>
            </w:r>
            <w:r w:rsidR="005F169B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OSTAL</w:t>
            </w:r>
            <w:r w:rsidR="005F169B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DRUŠTVEN</w:t>
            </w:r>
            <w:r w:rsidR="005F169B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DJELATNOSTI</w:t>
            </w:r>
          </w:p>
        </w:tc>
        <w:tc>
          <w:tcPr>
            <w:tcW w:w="752" w:type="pct"/>
            <w:noWrap/>
            <w:vAlign w:val="bottom"/>
            <w:hideMark/>
          </w:tcPr>
          <w:p w14:paraId="46747FFB" w14:textId="6B514D0F" w:rsidR="000E10D8" w:rsidRPr="00591C34" w:rsidRDefault="00647E66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5F169B">
              <w:rPr>
                <w:rFonts w:ascii="Times New Roman" w:hAnsi="Times New Roman"/>
                <w:color w:val="000000"/>
                <w:sz w:val="24"/>
                <w:szCs w:val="24"/>
              </w:rPr>
              <w:t>602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F169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61DE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5715A4C2" w14:textId="77777777" w:rsidTr="00E85896">
        <w:trPr>
          <w:trHeight w:val="300"/>
        </w:trPr>
        <w:tc>
          <w:tcPr>
            <w:tcW w:w="4248" w:type="pct"/>
            <w:noWrap/>
            <w:vAlign w:val="bottom"/>
            <w:hideMark/>
          </w:tcPr>
          <w:p w14:paraId="0C0303FB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752" w:type="pct"/>
            <w:noWrap/>
            <w:vAlign w:val="bottom"/>
            <w:hideMark/>
          </w:tcPr>
          <w:p w14:paraId="6ABC5BAB" w14:textId="4CC72D86" w:rsidR="000E10D8" w:rsidRPr="00591C34" w:rsidRDefault="005C7FCE" w:rsidP="00BD7E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5D6B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  <w:r w:rsidR="005F1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61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F1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  <w:r w:rsidR="002D4C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14:paraId="3AC11B35" w14:textId="77777777" w:rsidR="005D6B85" w:rsidRDefault="005D6B85" w:rsidP="00D707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02975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7266C" w14:textId="096AD552" w:rsidR="005D6B85" w:rsidRPr="00E85896" w:rsidRDefault="00E85896" w:rsidP="007A28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>Ostale odredbe u Programu javnih potreba u kulturi Općine Čepin i ostalim društvenim djelatnostima za 20</w:t>
      </w:r>
      <w:r w:rsidR="005D6B85">
        <w:rPr>
          <w:rFonts w:ascii="Times New Roman" w:hAnsi="Times New Roman"/>
          <w:sz w:val="24"/>
          <w:szCs w:val="24"/>
        </w:rPr>
        <w:t>20</w:t>
      </w:r>
      <w:r w:rsidRPr="00E85896">
        <w:rPr>
          <w:rFonts w:ascii="Times New Roman" w:hAnsi="Times New Roman"/>
          <w:sz w:val="24"/>
          <w:szCs w:val="24"/>
        </w:rPr>
        <w:t>. godinu („Službeni glasnik Općine Čepin“, broj</w:t>
      </w:r>
      <w:r w:rsidR="007A288B">
        <w:rPr>
          <w:rFonts w:ascii="Times New Roman" w:hAnsi="Times New Roman"/>
          <w:sz w:val="24"/>
          <w:szCs w:val="24"/>
        </w:rPr>
        <w:t xml:space="preserve"> 17</w:t>
      </w:r>
      <w:r w:rsidR="00D7073D">
        <w:rPr>
          <w:rFonts w:ascii="Times New Roman" w:hAnsi="Times New Roman"/>
          <w:sz w:val="24"/>
          <w:szCs w:val="24"/>
        </w:rPr>
        <w:t>/19.</w:t>
      </w:r>
      <w:r w:rsidRPr="00E85896">
        <w:rPr>
          <w:rFonts w:ascii="Times New Roman" w:hAnsi="Times New Roman"/>
          <w:sz w:val="24"/>
          <w:szCs w:val="24"/>
        </w:rPr>
        <w:t>) ostaju nepromijenjene.</w:t>
      </w:r>
    </w:p>
    <w:p w14:paraId="5D34C650" w14:textId="77777777" w:rsidR="007A288B" w:rsidRDefault="007A288B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AFFFE6" w14:textId="77777777" w:rsidR="007A288B" w:rsidRDefault="007A288B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F90413" w14:textId="77777777" w:rsidR="007A288B" w:rsidRDefault="007A288B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15C193" w14:textId="6EF8DB11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lastRenderedPageBreak/>
        <w:t>III.</w:t>
      </w:r>
    </w:p>
    <w:p w14:paraId="4CAFEE0E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57CE11FE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Ove Izmjene i dopune Programa javnih potreba u kulturi Općine Čepin i ostalim društvenim djelatnostima za 20</w:t>
      </w:r>
      <w:r w:rsidR="005D6B85">
        <w:rPr>
          <w:rFonts w:ascii="Times New Roman" w:hAnsi="Times New Roman"/>
          <w:sz w:val="24"/>
          <w:szCs w:val="24"/>
        </w:rPr>
        <w:t>20</w:t>
      </w:r>
      <w:r w:rsidRPr="00E85896">
        <w:rPr>
          <w:rFonts w:ascii="Times New Roman" w:hAnsi="Times New Roman"/>
          <w:sz w:val="24"/>
          <w:szCs w:val="24"/>
        </w:rPr>
        <w:t xml:space="preserve">. godinu stupaju na snagu </w:t>
      </w:r>
      <w:r w:rsidR="00B67F6C">
        <w:rPr>
          <w:rFonts w:ascii="Times New Roman" w:hAnsi="Times New Roman"/>
          <w:sz w:val="24"/>
          <w:szCs w:val="24"/>
        </w:rPr>
        <w:t>prv</w:t>
      </w:r>
      <w:r w:rsidR="007A288B">
        <w:rPr>
          <w:rFonts w:ascii="Times New Roman" w:hAnsi="Times New Roman"/>
          <w:sz w:val="24"/>
          <w:szCs w:val="24"/>
        </w:rPr>
        <w:t>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20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7A28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oec.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72BEE"/>
    <w:rsid w:val="00076F60"/>
    <w:rsid w:val="0007730D"/>
    <w:rsid w:val="000948A4"/>
    <w:rsid w:val="00095D8C"/>
    <w:rsid w:val="000967C7"/>
    <w:rsid w:val="000E10D8"/>
    <w:rsid w:val="00113387"/>
    <w:rsid w:val="00142A39"/>
    <w:rsid w:val="001559C6"/>
    <w:rsid w:val="00173586"/>
    <w:rsid w:val="001A642B"/>
    <w:rsid w:val="00234176"/>
    <w:rsid w:val="00295581"/>
    <w:rsid w:val="002B51C9"/>
    <w:rsid w:val="002C5D78"/>
    <w:rsid w:val="002D01CD"/>
    <w:rsid w:val="002D4C17"/>
    <w:rsid w:val="00300516"/>
    <w:rsid w:val="00385389"/>
    <w:rsid w:val="003C6BBD"/>
    <w:rsid w:val="003D2DAB"/>
    <w:rsid w:val="003D4A01"/>
    <w:rsid w:val="003E3C4E"/>
    <w:rsid w:val="0042174A"/>
    <w:rsid w:val="004603FC"/>
    <w:rsid w:val="00461DEE"/>
    <w:rsid w:val="00493531"/>
    <w:rsid w:val="004C13C3"/>
    <w:rsid w:val="004C2379"/>
    <w:rsid w:val="005230B8"/>
    <w:rsid w:val="0052754E"/>
    <w:rsid w:val="00591C34"/>
    <w:rsid w:val="005C7FCE"/>
    <w:rsid w:val="005D6B85"/>
    <w:rsid w:val="005F169B"/>
    <w:rsid w:val="006443E7"/>
    <w:rsid w:val="00647E66"/>
    <w:rsid w:val="0066500D"/>
    <w:rsid w:val="006B36F2"/>
    <w:rsid w:val="0072504F"/>
    <w:rsid w:val="007531D0"/>
    <w:rsid w:val="00773D6A"/>
    <w:rsid w:val="0077408C"/>
    <w:rsid w:val="007744B4"/>
    <w:rsid w:val="007A288B"/>
    <w:rsid w:val="007E463A"/>
    <w:rsid w:val="00895C1B"/>
    <w:rsid w:val="008D3EBF"/>
    <w:rsid w:val="008F0064"/>
    <w:rsid w:val="00941F19"/>
    <w:rsid w:val="009A2E74"/>
    <w:rsid w:val="009B23C5"/>
    <w:rsid w:val="00A41FD4"/>
    <w:rsid w:val="00A80235"/>
    <w:rsid w:val="00A97D2B"/>
    <w:rsid w:val="00AC53C7"/>
    <w:rsid w:val="00B4124A"/>
    <w:rsid w:val="00B47863"/>
    <w:rsid w:val="00B67F6C"/>
    <w:rsid w:val="00B71FD5"/>
    <w:rsid w:val="00BA11CD"/>
    <w:rsid w:val="00BA4ED8"/>
    <w:rsid w:val="00BC28F7"/>
    <w:rsid w:val="00BD7E1D"/>
    <w:rsid w:val="00C02D48"/>
    <w:rsid w:val="00C056EF"/>
    <w:rsid w:val="00C217F2"/>
    <w:rsid w:val="00C225FC"/>
    <w:rsid w:val="00C40F9B"/>
    <w:rsid w:val="00C756C6"/>
    <w:rsid w:val="00C90662"/>
    <w:rsid w:val="00C91799"/>
    <w:rsid w:val="00CB223A"/>
    <w:rsid w:val="00CC115A"/>
    <w:rsid w:val="00CF6339"/>
    <w:rsid w:val="00D32D6A"/>
    <w:rsid w:val="00D361B2"/>
    <w:rsid w:val="00D54CAB"/>
    <w:rsid w:val="00D634EA"/>
    <w:rsid w:val="00D7073D"/>
    <w:rsid w:val="00DD4D35"/>
    <w:rsid w:val="00DD5855"/>
    <w:rsid w:val="00DD7D56"/>
    <w:rsid w:val="00DE7A6F"/>
    <w:rsid w:val="00E10AC5"/>
    <w:rsid w:val="00E1524E"/>
    <w:rsid w:val="00E856DB"/>
    <w:rsid w:val="00E85896"/>
    <w:rsid w:val="00EE1E24"/>
    <w:rsid w:val="00F2286B"/>
    <w:rsid w:val="00F36F6A"/>
    <w:rsid w:val="00F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4</cp:revision>
  <cp:lastPrinted>2019-06-18T19:29:00Z</cp:lastPrinted>
  <dcterms:created xsi:type="dcterms:W3CDTF">2020-11-12T10:40:00Z</dcterms:created>
  <dcterms:modified xsi:type="dcterms:W3CDTF">2020-11-24T07:25:00Z</dcterms:modified>
</cp:coreProperties>
</file>