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D18D" w14:textId="77777777" w:rsidR="0003387B" w:rsidRPr="0003387B" w:rsidRDefault="0003387B" w:rsidP="0003387B">
      <w:pPr>
        <w:spacing w:after="160" w:line="256" w:lineRule="auto"/>
        <w:rPr>
          <w:i w:val="0"/>
          <w:szCs w:val="24"/>
          <w:lang w:eastAsia="hr-HR"/>
        </w:rPr>
      </w:pPr>
      <w:bookmarkStart w:id="0" w:name="_Hlk517268818"/>
      <w:r w:rsidRPr="0003387B">
        <w:rPr>
          <w:i w:val="0"/>
          <w:noProof/>
          <w:szCs w:val="24"/>
          <w:lang w:eastAsia="hr-HR"/>
        </w:rPr>
        <w:drawing>
          <wp:anchor distT="0" distB="0" distL="114300" distR="114300" simplePos="0" relativeHeight="251659264" behindDoc="1" locked="0" layoutInCell="0" allowOverlap="1" wp14:anchorId="5A98D95A" wp14:editId="34D728D7">
            <wp:simplePos x="0" y="0"/>
            <wp:positionH relativeFrom="page">
              <wp:posOffset>1518920</wp:posOffset>
            </wp:positionH>
            <wp:positionV relativeFrom="margin">
              <wp:align>top</wp:align>
            </wp:positionV>
            <wp:extent cx="376555" cy="476250"/>
            <wp:effectExtent l="0" t="0" r="4445" b="0"/>
            <wp:wrapNone/>
            <wp:docPr id="1" name="Slika 1" descr="Slika na kojoj se prikazuje tekst, provjer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provjer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008BB" w14:textId="77777777" w:rsidR="0003387B" w:rsidRPr="0003387B" w:rsidRDefault="0003387B" w:rsidP="0003387B">
      <w:pPr>
        <w:spacing w:after="160" w:line="256" w:lineRule="auto"/>
        <w:rPr>
          <w:i w:val="0"/>
          <w:szCs w:val="24"/>
          <w:lang w:eastAsia="hr-HR"/>
        </w:rPr>
      </w:pPr>
    </w:p>
    <w:p w14:paraId="6F6BDE19" w14:textId="77777777" w:rsidR="0003387B" w:rsidRPr="0003387B" w:rsidRDefault="0003387B" w:rsidP="0003387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rPr>
          <w:i w:val="0"/>
          <w:szCs w:val="24"/>
          <w:lang w:eastAsia="hr-HR"/>
        </w:rPr>
      </w:pPr>
      <w:r w:rsidRPr="0003387B">
        <w:rPr>
          <w:i w:val="0"/>
          <w:szCs w:val="24"/>
          <w:lang w:eastAsia="hr-HR"/>
        </w:rPr>
        <w:t>REPUBLIKA HRVATSKA</w:t>
      </w:r>
    </w:p>
    <w:p w14:paraId="18346211" w14:textId="77777777" w:rsidR="0003387B" w:rsidRPr="0003387B" w:rsidRDefault="0003387B" w:rsidP="0003387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rPr>
          <w:i w:val="0"/>
          <w:szCs w:val="24"/>
          <w:lang w:eastAsia="hr-HR"/>
        </w:rPr>
      </w:pPr>
      <w:r w:rsidRPr="0003387B">
        <w:rPr>
          <w:i w:val="0"/>
          <w:szCs w:val="24"/>
          <w:lang w:eastAsia="hr-HR"/>
        </w:rPr>
        <w:t>OSJEČKO-BARANJSKA ŽUPANIJA</w:t>
      </w:r>
    </w:p>
    <w:p w14:paraId="2CA2D8C1" w14:textId="77777777" w:rsidR="0003387B" w:rsidRPr="0003387B" w:rsidRDefault="0003387B" w:rsidP="0003387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rPr>
          <w:i w:val="0"/>
          <w:szCs w:val="24"/>
          <w:lang w:eastAsia="hr-HR"/>
        </w:rPr>
      </w:pPr>
      <w:r w:rsidRPr="0003387B">
        <w:rPr>
          <w:i w:val="0"/>
          <w:szCs w:val="24"/>
          <w:lang w:eastAsia="hr-HR"/>
        </w:rPr>
        <w:t>OPĆINA ČEPIN</w:t>
      </w:r>
    </w:p>
    <w:p w14:paraId="7E622EE3" w14:textId="77777777" w:rsidR="0003387B" w:rsidRPr="0003387B" w:rsidRDefault="0003387B" w:rsidP="0003387B">
      <w:pPr>
        <w:spacing w:line="256" w:lineRule="auto"/>
        <w:rPr>
          <w:i w:val="0"/>
          <w:szCs w:val="24"/>
          <w:lang w:eastAsia="hr-HR"/>
        </w:rPr>
      </w:pPr>
      <w:r w:rsidRPr="0003387B">
        <w:rPr>
          <w:i w:val="0"/>
          <w:szCs w:val="24"/>
          <w:lang w:eastAsia="hr-HR"/>
        </w:rPr>
        <w:t>OPĆINSKI NAČELNIK</w:t>
      </w:r>
    </w:p>
    <w:bookmarkEnd w:id="0"/>
    <w:p w14:paraId="17ADC54F" w14:textId="77777777" w:rsidR="0003387B" w:rsidRPr="0003387B" w:rsidRDefault="0003387B" w:rsidP="0003387B">
      <w:pPr>
        <w:spacing w:line="256" w:lineRule="auto"/>
        <w:rPr>
          <w:i w:val="0"/>
          <w:szCs w:val="24"/>
          <w:lang w:eastAsia="hr-HR"/>
        </w:rPr>
      </w:pPr>
    </w:p>
    <w:p w14:paraId="00773182" w14:textId="3AF31205" w:rsidR="0003387B" w:rsidRPr="0003387B" w:rsidRDefault="0003387B" w:rsidP="0003387B">
      <w:pPr>
        <w:spacing w:line="256" w:lineRule="auto"/>
        <w:rPr>
          <w:i w:val="0"/>
          <w:szCs w:val="24"/>
          <w:lang w:eastAsia="hr-HR"/>
        </w:rPr>
      </w:pPr>
      <w:r w:rsidRPr="0003387B">
        <w:rPr>
          <w:i w:val="0"/>
          <w:szCs w:val="24"/>
          <w:lang w:eastAsia="hr-HR"/>
        </w:rPr>
        <w:t xml:space="preserve">KLASA: </w:t>
      </w:r>
      <w:r w:rsidR="00B916E9">
        <w:rPr>
          <w:i w:val="0"/>
          <w:szCs w:val="24"/>
          <w:lang w:eastAsia="hr-HR"/>
        </w:rPr>
        <w:t>320-01/18-01/56</w:t>
      </w:r>
    </w:p>
    <w:p w14:paraId="27F35FA0" w14:textId="4156C0C3" w:rsidR="0003387B" w:rsidRPr="0003387B" w:rsidRDefault="0003387B" w:rsidP="0003387B">
      <w:pPr>
        <w:spacing w:line="256" w:lineRule="auto"/>
        <w:rPr>
          <w:i w:val="0"/>
          <w:szCs w:val="24"/>
          <w:lang w:eastAsia="hr-HR"/>
        </w:rPr>
      </w:pPr>
      <w:r w:rsidRPr="0003387B">
        <w:rPr>
          <w:i w:val="0"/>
          <w:szCs w:val="24"/>
          <w:lang w:eastAsia="hr-HR"/>
        </w:rPr>
        <w:t>URBROJ:2158/05-21-</w:t>
      </w:r>
      <w:r w:rsidR="00B916E9">
        <w:rPr>
          <w:i w:val="0"/>
          <w:szCs w:val="24"/>
          <w:lang w:eastAsia="hr-HR"/>
        </w:rPr>
        <w:t>19</w:t>
      </w:r>
    </w:p>
    <w:p w14:paraId="3EA85385" w14:textId="4ED7F52B" w:rsidR="0003387B" w:rsidRPr="0003387B" w:rsidRDefault="0003387B" w:rsidP="0003387B">
      <w:pPr>
        <w:spacing w:line="256" w:lineRule="auto"/>
        <w:rPr>
          <w:i w:val="0"/>
          <w:szCs w:val="24"/>
          <w:lang w:eastAsia="hr-HR"/>
        </w:rPr>
      </w:pPr>
      <w:r w:rsidRPr="0003387B">
        <w:rPr>
          <w:i w:val="0"/>
          <w:szCs w:val="24"/>
          <w:lang w:eastAsia="hr-HR"/>
        </w:rPr>
        <w:t xml:space="preserve">Čepin, </w:t>
      </w:r>
      <w:r>
        <w:rPr>
          <w:i w:val="0"/>
          <w:szCs w:val="24"/>
          <w:lang w:eastAsia="hr-HR"/>
        </w:rPr>
        <w:t>21. lipnja 2021</w:t>
      </w:r>
      <w:r w:rsidRPr="0003387B">
        <w:rPr>
          <w:i w:val="0"/>
          <w:szCs w:val="24"/>
          <w:lang w:eastAsia="hr-HR"/>
        </w:rPr>
        <w:t>.</w:t>
      </w:r>
    </w:p>
    <w:p w14:paraId="36D334E7" w14:textId="77777777" w:rsidR="0003387B" w:rsidRDefault="0003387B" w:rsidP="002F3E1A">
      <w:pPr>
        <w:jc w:val="both"/>
        <w:rPr>
          <w:i w:val="0"/>
        </w:rPr>
      </w:pPr>
    </w:p>
    <w:p w14:paraId="4B10A13F" w14:textId="77777777" w:rsidR="0003387B" w:rsidRDefault="0003387B" w:rsidP="002F3E1A">
      <w:pPr>
        <w:jc w:val="both"/>
        <w:rPr>
          <w:i w:val="0"/>
        </w:rPr>
      </w:pPr>
    </w:p>
    <w:p w14:paraId="05347218" w14:textId="69287B58" w:rsidR="002F3E1A" w:rsidRPr="00C67888" w:rsidRDefault="002F3E1A" w:rsidP="002F3E1A">
      <w:pPr>
        <w:jc w:val="both"/>
        <w:rPr>
          <w:i w:val="0"/>
        </w:rPr>
      </w:pPr>
      <w:r>
        <w:rPr>
          <w:i w:val="0"/>
        </w:rPr>
        <w:t>T</w:t>
      </w:r>
      <w:r w:rsidRPr="008F42EE">
        <w:rPr>
          <w:i w:val="0"/>
        </w:rPr>
        <w:t>emelj</w:t>
      </w:r>
      <w:r>
        <w:rPr>
          <w:i w:val="0"/>
        </w:rPr>
        <w:t>em</w:t>
      </w:r>
      <w:r w:rsidRPr="008F42EE">
        <w:rPr>
          <w:i w:val="0"/>
        </w:rPr>
        <w:t xml:space="preserve"> članka </w:t>
      </w:r>
      <w:r>
        <w:rPr>
          <w:i w:val="0"/>
        </w:rPr>
        <w:t xml:space="preserve"> 29</w:t>
      </w:r>
      <w:r w:rsidRPr="008F42EE">
        <w:rPr>
          <w:i w:val="0"/>
        </w:rPr>
        <w:t xml:space="preserve">. </w:t>
      </w:r>
      <w:r>
        <w:rPr>
          <w:i w:val="0"/>
        </w:rPr>
        <w:t xml:space="preserve">stavka 6. </w:t>
      </w:r>
      <w:r w:rsidRPr="008F42EE">
        <w:rPr>
          <w:i w:val="0"/>
        </w:rPr>
        <w:t>Zakona o poljoprivrednom zemljištu (</w:t>
      </w:r>
      <w:r>
        <w:rPr>
          <w:i w:val="0"/>
        </w:rPr>
        <w:t>„</w:t>
      </w:r>
      <w:r w:rsidRPr="008F42EE">
        <w:rPr>
          <w:i w:val="0"/>
        </w:rPr>
        <w:t>Narodne novine</w:t>
      </w:r>
      <w:r>
        <w:rPr>
          <w:i w:val="0"/>
        </w:rPr>
        <w:t>“</w:t>
      </w:r>
      <w:r w:rsidRPr="008F42EE">
        <w:rPr>
          <w:i w:val="0"/>
        </w:rPr>
        <w:t xml:space="preserve"> broj </w:t>
      </w:r>
      <w:r>
        <w:rPr>
          <w:i w:val="0"/>
        </w:rPr>
        <w:t>20/18.</w:t>
      </w:r>
      <w:r w:rsidR="00A57E04">
        <w:rPr>
          <w:i w:val="0"/>
          <w:iCs/>
        </w:rPr>
        <w:t xml:space="preserve">, </w:t>
      </w:r>
      <w:r w:rsidR="00A57E04" w:rsidRPr="00A57E04">
        <w:rPr>
          <w:i w:val="0"/>
        </w:rPr>
        <w:t>115/18</w:t>
      </w:r>
      <w:r w:rsidR="00A57E04">
        <w:rPr>
          <w:i w:val="0"/>
        </w:rPr>
        <w:t>. i</w:t>
      </w:r>
      <w:r w:rsidR="00A57E04" w:rsidRPr="00A57E04">
        <w:rPr>
          <w:i w:val="0"/>
        </w:rPr>
        <w:t xml:space="preserve"> 98/19</w:t>
      </w:r>
      <w:r w:rsidRPr="008F42EE">
        <w:rPr>
          <w:i w:val="0"/>
        </w:rPr>
        <w:t>)</w:t>
      </w:r>
      <w:r>
        <w:rPr>
          <w:i w:val="0"/>
        </w:rPr>
        <w:t xml:space="preserve"> i Zaključka o utvrđivanju Prijedloga Programa raspolaganja poljoprivredn</w:t>
      </w:r>
      <w:r w:rsidR="00A57E04">
        <w:rPr>
          <w:i w:val="0"/>
        </w:rPr>
        <w:t>i</w:t>
      </w:r>
      <w:r>
        <w:rPr>
          <w:i w:val="0"/>
        </w:rPr>
        <w:t xml:space="preserve">m zemljištem u vlasništvu Republike Hrvatske za  </w:t>
      </w:r>
      <w:r w:rsidR="00A32892">
        <w:rPr>
          <w:i w:val="0"/>
        </w:rPr>
        <w:t>Općinu Čepin</w:t>
      </w:r>
      <w:r>
        <w:rPr>
          <w:i w:val="0"/>
        </w:rPr>
        <w:t xml:space="preserve"> (KLASA:</w:t>
      </w:r>
      <w:r w:rsidR="00B916E9">
        <w:rPr>
          <w:i w:val="0"/>
        </w:rPr>
        <w:t>320-01/18-01/56</w:t>
      </w:r>
      <w:r>
        <w:rPr>
          <w:i w:val="0"/>
        </w:rPr>
        <w:t xml:space="preserve">,  </w:t>
      </w:r>
      <w:r w:rsidRPr="001D0617">
        <w:rPr>
          <w:i w:val="0"/>
          <w:szCs w:val="24"/>
        </w:rPr>
        <w:t>U</w:t>
      </w:r>
      <w:r>
        <w:rPr>
          <w:i w:val="0"/>
          <w:szCs w:val="24"/>
        </w:rPr>
        <w:t xml:space="preserve">RBROJ: </w:t>
      </w:r>
      <w:r w:rsidR="00B916E9">
        <w:rPr>
          <w:i w:val="0"/>
          <w:szCs w:val="24"/>
        </w:rPr>
        <w:t>2158/05-21-18</w:t>
      </w:r>
      <w:r>
        <w:rPr>
          <w:i w:val="0"/>
          <w:szCs w:val="24"/>
        </w:rPr>
        <w:t xml:space="preserve">) od </w:t>
      </w:r>
      <w:r w:rsidR="0003387B">
        <w:rPr>
          <w:i w:val="0"/>
          <w:szCs w:val="24"/>
        </w:rPr>
        <w:t>21.lipnja</w:t>
      </w:r>
      <w:r>
        <w:rPr>
          <w:i w:val="0"/>
          <w:szCs w:val="24"/>
        </w:rPr>
        <w:t xml:space="preserve"> 20</w:t>
      </w:r>
      <w:r w:rsidR="0003387B">
        <w:rPr>
          <w:i w:val="0"/>
          <w:szCs w:val="24"/>
        </w:rPr>
        <w:t>21</w:t>
      </w:r>
      <w:r>
        <w:rPr>
          <w:i w:val="0"/>
          <w:szCs w:val="24"/>
        </w:rPr>
        <w:t xml:space="preserve">. </w:t>
      </w:r>
      <w:r w:rsidR="00A32892">
        <w:rPr>
          <w:i w:val="0"/>
          <w:szCs w:val="24"/>
        </w:rPr>
        <w:t>Općinski načelnik Općine Čepin</w:t>
      </w:r>
      <w:r>
        <w:rPr>
          <w:i w:val="0"/>
          <w:szCs w:val="24"/>
        </w:rPr>
        <w:t xml:space="preserve"> objavljuje</w:t>
      </w:r>
    </w:p>
    <w:p w14:paraId="37D04BA3" w14:textId="77777777" w:rsidR="002F3E1A" w:rsidRDefault="002F3E1A" w:rsidP="00A57E04">
      <w:pPr>
        <w:rPr>
          <w:i w:val="0"/>
          <w:sz w:val="28"/>
          <w:szCs w:val="28"/>
        </w:rPr>
      </w:pPr>
    </w:p>
    <w:p w14:paraId="4CF28C46" w14:textId="77777777" w:rsidR="002F3E1A" w:rsidRPr="008F42EE" w:rsidRDefault="002F3E1A" w:rsidP="002F3E1A">
      <w:pPr>
        <w:jc w:val="center"/>
        <w:rPr>
          <w:i w:val="0"/>
          <w:sz w:val="28"/>
          <w:szCs w:val="28"/>
        </w:rPr>
      </w:pPr>
      <w:r w:rsidRPr="008F42EE">
        <w:rPr>
          <w:i w:val="0"/>
          <w:sz w:val="28"/>
          <w:szCs w:val="28"/>
        </w:rPr>
        <w:t>O B A V I J E S T</w:t>
      </w:r>
    </w:p>
    <w:p w14:paraId="0FFC2E07" w14:textId="77777777" w:rsidR="002F3E1A" w:rsidRDefault="002F3E1A" w:rsidP="002F3E1A">
      <w:pPr>
        <w:jc w:val="center"/>
        <w:rPr>
          <w:i w:val="0"/>
        </w:rPr>
      </w:pPr>
      <w:r w:rsidRPr="008F42EE">
        <w:rPr>
          <w:i w:val="0"/>
        </w:rPr>
        <w:t xml:space="preserve">O POČETKU JAVNOG UVIDA U </w:t>
      </w:r>
      <w:r>
        <w:rPr>
          <w:i w:val="0"/>
        </w:rPr>
        <w:t xml:space="preserve"> PRIJEDLOG </w:t>
      </w:r>
      <w:r w:rsidRPr="008F42EE">
        <w:rPr>
          <w:i w:val="0"/>
        </w:rPr>
        <w:t xml:space="preserve"> PROGRAMA RASPOLAGANJA POLJOPRIVREDNIM ZEMLJIŠTEM U VLASNIŠTVU REPUBLIKE HRVATSKE </w:t>
      </w:r>
    </w:p>
    <w:p w14:paraId="587E78CA" w14:textId="3016B0D8" w:rsidR="002F3E1A" w:rsidRPr="008F42EE" w:rsidRDefault="002F3E1A" w:rsidP="002F3E1A">
      <w:pPr>
        <w:jc w:val="center"/>
        <w:rPr>
          <w:i w:val="0"/>
        </w:rPr>
      </w:pPr>
      <w:r>
        <w:rPr>
          <w:i w:val="0"/>
        </w:rPr>
        <w:t xml:space="preserve">ZA </w:t>
      </w:r>
      <w:r w:rsidR="0003387B">
        <w:rPr>
          <w:i w:val="0"/>
        </w:rPr>
        <w:t>OPĆINU ČEPIN</w:t>
      </w:r>
    </w:p>
    <w:p w14:paraId="452935C1" w14:textId="77777777" w:rsidR="002F3E1A" w:rsidRPr="008F42EE" w:rsidRDefault="002F3E1A" w:rsidP="00A57E04">
      <w:pPr>
        <w:rPr>
          <w:i w:val="0"/>
        </w:rPr>
      </w:pPr>
    </w:p>
    <w:p w14:paraId="59000933" w14:textId="0442A8D2" w:rsidR="002F3E1A" w:rsidRPr="0003387B" w:rsidRDefault="00A32892" w:rsidP="002F3E1A">
      <w:pPr>
        <w:pStyle w:val="Odlomakpopisa"/>
        <w:numPr>
          <w:ilvl w:val="0"/>
          <w:numId w:val="1"/>
        </w:numPr>
        <w:jc w:val="both"/>
        <w:rPr>
          <w:i/>
        </w:rPr>
      </w:pPr>
      <w:r>
        <w:t>Nacrt p</w:t>
      </w:r>
      <w:r w:rsidR="002F3E1A" w:rsidRPr="007B174E">
        <w:t>rijedlog</w:t>
      </w:r>
      <w:r>
        <w:t>a</w:t>
      </w:r>
      <w:r w:rsidR="002F3E1A" w:rsidRPr="007B174E">
        <w:t xml:space="preserve"> Programa raspolaganja poljoprivrednim zemljištem u vlasništvu Republike Hrvatske za </w:t>
      </w:r>
      <w:r>
        <w:t>Općinu Čepin</w:t>
      </w:r>
      <w:r w:rsidR="00B916E9">
        <w:t xml:space="preserve"> </w:t>
      </w:r>
      <w:r w:rsidR="002F3E1A" w:rsidRPr="007B174E">
        <w:t>(u daljnjem tekstu: Program)</w:t>
      </w:r>
      <w:r w:rsidR="00B916E9">
        <w:t xml:space="preserve">, </w:t>
      </w:r>
      <w:r w:rsidR="00B916E9">
        <w:t>ispravljenog na temelju očitovanja Ministarstva poljoprivrede</w:t>
      </w:r>
      <w:r w:rsidR="00B916E9">
        <w:t>,</w:t>
      </w:r>
      <w:r w:rsidR="002F3E1A" w:rsidRPr="007B174E">
        <w:t xml:space="preserve"> </w:t>
      </w:r>
      <w:r w:rsidR="00C944BF">
        <w:t xml:space="preserve">bit će </w:t>
      </w:r>
      <w:r w:rsidR="002F3E1A" w:rsidRPr="007B174E">
        <w:t xml:space="preserve">izložen na javni uvid u zgradi </w:t>
      </w:r>
      <w:r>
        <w:t xml:space="preserve">Općine Čepin, u </w:t>
      </w:r>
      <w:r w:rsidR="00FA45E8">
        <w:t>prostorijama Hrvatskog doma</w:t>
      </w:r>
      <w:r w:rsidR="002F3E1A" w:rsidRPr="007B174E">
        <w:t xml:space="preserve">, u trajanju </w:t>
      </w:r>
      <w:r w:rsidR="0003387B">
        <w:t>od 2</w:t>
      </w:r>
      <w:r w:rsidR="00D327BF">
        <w:t>3</w:t>
      </w:r>
      <w:r w:rsidR="0003387B">
        <w:t>. lipnja do 0</w:t>
      </w:r>
      <w:r w:rsidR="00D327BF">
        <w:t>7</w:t>
      </w:r>
      <w:r w:rsidR="0003387B">
        <w:t xml:space="preserve">. srpnja 2021. </w:t>
      </w:r>
      <w:r w:rsidR="002F3E1A" w:rsidRPr="007B174E">
        <w:t>godine, svakog radno</w:t>
      </w:r>
      <w:r w:rsidR="00A24DC2">
        <w:t>g</w:t>
      </w:r>
      <w:r w:rsidR="002F3E1A" w:rsidRPr="007B174E">
        <w:t xml:space="preserve"> dana u trajanju od 9</w:t>
      </w:r>
      <w:r w:rsidR="00EB6FF2">
        <w:t>:00</w:t>
      </w:r>
      <w:r w:rsidR="002F3E1A" w:rsidRPr="007B174E">
        <w:t xml:space="preserve"> do 14</w:t>
      </w:r>
      <w:r w:rsidR="00EB6FF2">
        <w:t>:00</w:t>
      </w:r>
      <w:r w:rsidR="002F3E1A" w:rsidRPr="007B174E">
        <w:t xml:space="preserve"> sati</w:t>
      </w:r>
      <w:r w:rsidR="00C944BF">
        <w:t>.</w:t>
      </w:r>
      <w:r w:rsidR="002F3E1A">
        <w:t xml:space="preserve"> </w:t>
      </w:r>
      <w:r w:rsidR="00C944BF">
        <w:t>Za uvid je</w:t>
      </w:r>
      <w:r w:rsidR="00D327BF" w:rsidRPr="00D327BF">
        <w:t xml:space="preserve"> obvezn</w:t>
      </w:r>
      <w:r w:rsidR="00C944BF">
        <w:t>a</w:t>
      </w:r>
      <w:r w:rsidR="00D327BF" w:rsidRPr="00D327BF">
        <w:t xml:space="preserve"> prethodn</w:t>
      </w:r>
      <w:r w:rsidR="00C944BF">
        <w:t>a</w:t>
      </w:r>
      <w:r w:rsidR="00D327BF" w:rsidRPr="00D327BF">
        <w:t xml:space="preserve"> najav</w:t>
      </w:r>
      <w:r w:rsidR="00C944BF">
        <w:t>a</w:t>
      </w:r>
      <w:r w:rsidR="00D327BF" w:rsidRPr="00D327BF">
        <w:t xml:space="preserve"> putem telefona 031 381 232, u skladu s trenutno važećim epidemiološkim mjerama</w:t>
      </w:r>
      <w:r w:rsidR="00D327BF">
        <w:t xml:space="preserve">. </w:t>
      </w:r>
      <w:r w:rsidR="002F3E1A" w:rsidRPr="007B174E">
        <w:t>Na  izloženi Prijedlog Programa zainteresirane osobe mogu dati prigovore</w:t>
      </w:r>
      <w:r>
        <w:t>.</w:t>
      </w:r>
    </w:p>
    <w:p w14:paraId="587D7704" w14:textId="77777777" w:rsidR="0003387B" w:rsidRPr="00FA45E8" w:rsidRDefault="0003387B" w:rsidP="0003387B">
      <w:pPr>
        <w:pStyle w:val="Odlomakpopisa"/>
        <w:jc w:val="both"/>
        <w:rPr>
          <w:iCs/>
        </w:rPr>
      </w:pPr>
    </w:p>
    <w:p w14:paraId="011DA151" w14:textId="604BB077" w:rsidR="0003387B" w:rsidRPr="00A32892" w:rsidRDefault="0003387B" w:rsidP="002F3E1A">
      <w:pPr>
        <w:pStyle w:val="Odlomakpopisa"/>
        <w:numPr>
          <w:ilvl w:val="0"/>
          <w:numId w:val="1"/>
        </w:numPr>
        <w:jc w:val="both"/>
        <w:rPr>
          <w:i/>
        </w:rPr>
      </w:pPr>
      <w:r>
        <w:rPr>
          <w:iCs/>
        </w:rPr>
        <w:t>O podnesenim prigovorima odlučit će Općinsko vijeće Općine Čepin u roku od 30 dana.</w:t>
      </w:r>
    </w:p>
    <w:p w14:paraId="716DCC6E" w14:textId="77777777" w:rsidR="00A32892" w:rsidRDefault="00A32892" w:rsidP="00A32892">
      <w:pPr>
        <w:jc w:val="both"/>
        <w:rPr>
          <w:i w:val="0"/>
          <w:u w:val="single"/>
        </w:rPr>
      </w:pPr>
    </w:p>
    <w:p w14:paraId="1C488F2D" w14:textId="77777777" w:rsidR="00A32892" w:rsidRPr="00A32892" w:rsidRDefault="00A32892" w:rsidP="00A32892">
      <w:pPr>
        <w:pStyle w:val="Odlomakpopisa"/>
        <w:numPr>
          <w:ilvl w:val="0"/>
          <w:numId w:val="1"/>
        </w:numPr>
        <w:jc w:val="both"/>
      </w:pPr>
      <w:r w:rsidRPr="00A32892">
        <w:t>Nacrt prijedloga Programa predstavlja radni materijal pa je kao takav podložan ispravcima, izmjenama i dopunama te se ne može smatrati konačnim, u cijelosti dovršenim prijedlogom Programa.</w:t>
      </w:r>
    </w:p>
    <w:p w14:paraId="26A96487" w14:textId="77777777" w:rsidR="002F3E1A" w:rsidRPr="008F42EE" w:rsidRDefault="002F3E1A" w:rsidP="00A24DC2">
      <w:pPr>
        <w:jc w:val="both"/>
        <w:rPr>
          <w:i w:val="0"/>
        </w:rPr>
      </w:pPr>
    </w:p>
    <w:p w14:paraId="4B8244D7" w14:textId="457EAA29" w:rsidR="002F3E1A" w:rsidRDefault="002F3E1A" w:rsidP="002F3E1A">
      <w:pPr>
        <w:pStyle w:val="Odlomakpopisa"/>
        <w:numPr>
          <w:ilvl w:val="0"/>
          <w:numId w:val="1"/>
        </w:numPr>
        <w:jc w:val="both"/>
      </w:pPr>
      <w:r w:rsidRPr="007B174E">
        <w:t>Nakon proteka Javnog uvida</w:t>
      </w:r>
      <w:r>
        <w:t>,</w:t>
      </w:r>
      <w:r w:rsidRPr="007B174E">
        <w:t xml:space="preserve"> </w:t>
      </w:r>
      <w:r w:rsidR="00A32892">
        <w:t>Općinski načelnik</w:t>
      </w:r>
      <w:r w:rsidRPr="007B174E">
        <w:t xml:space="preserve"> uputit će Prijedlog Programa raspolaganja poljoprivrednim zemljištem u vlasništvu Republike Hrvatske za </w:t>
      </w:r>
      <w:r w:rsidR="00A32892">
        <w:t>Općin</w:t>
      </w:r>
      <w:r w:rsidR="00D327BF">
        <w:t>u</w:t>
      </w:r>
      <w:r w:rsidR="00A32892">
        <w:t xml:space="preserve"> Čepin</w:t>
      </w:r>
      <w:r w:rsidRPr="007B174E">
        <w:t>, te podnesene prigovore, ukoliko ih ima</w:t>
      </w:r>
      <w:r>
        <w:t xml:space="preserve">, </w:t>
      </w:r>
      <w:r w:rsidR="00A32892">
        <w:t>Općinskom vijeću Općine Čepin</w:t>
      </w:r>
      <w:r w:rsidRPr="007B174E">
        <w:t xml:space="preserve"> na razmatranje</w:t>
      </w:r>
      <w:r w:rsidR="00A57E04">
        <w:t xml:space="preserve"> i</w:t>
      </w:r>
      <w:r w:rsidRPr="007B174E">
        <w:t xml:space="preserve"> odlučivanj</w:t>
      </w:r>
      <w:r w:rsidR="00A57E04">
        <w:t>e.</w:t>
      </w:r>
      <w:r w:rsidRPr="007B174E">
        <w:t xml:space="preserve"> </w:t>
      </w:r>
      <w:r w:rsidR="00A57E04">
        <w:t xml:space="preserve">Nakon odlučivanja </w:t>
      </w:r>
      <w:r w:rsidR="00EB6FF2">
        <w:t xml:space="preserve">o prigovorima </w:t>
      </w:r>
      <w:r w:rsidR="00A57E04">
        <w:t xml:space="preserve">Općinsko vijeće </w:t>
      </w:r>
      <w:r w:rsidR="00EB6FF2">
        <w:t xml:space="preserve">Općine Čepin </w:t>
      </w:r>
      <w:r w:rsidR="00A57E04">
        <w:t>donijet će ispravljen program i dostaviti ga Ministarstvu poljoprivrede na suglasnost i Osječko – baranjskoj županiji na mišljenje.</w:t>
      </w:r>
    </w:p>
    <w:p w14:paraId="5F97D5FA" w14:textId="77777777" w:rsidR="00A24DC2" w:rsidRDefault="00A24DC2" w:rsidP="00A24DC2">
      <w:pPr>
        <w:pStyle w:val="Odlomakpopisa"/>
      </w:pPr>
    </w:p>
    <w:p w14:paraId="070A34B9" w14:textId="29851CB4" w:rsidR="00A32892" w:rsidRDefault="00EB6FF2" w:rsidP="00A32892">
      <w:pPr>
        <w:pStyle w:val="Odlomakpopisa"/>
        <w:numPr>
          <w:ilvl w:val="0"/>
          <w:numId w:val="1"/>
        </w:numPr>
        <w:jc w:val="both"/>
      </w:pPr>
      <w:r>
        <w:t>Prigovori</w:t>
      </w:r>
      <w:r w:rsidR="00A32892" w:rsidRPr="00A32892">
        <w:t xml:space="preserve"> moraju biti čitko napisani, uz jasno navođenje dijela </w:t>
      </w:r>
      <w:r w:rsidR="005109D4">
        <w:t>P</w:t>
      </w:r>
      <w:r w:rsidR="00A32892" w:rsidRPr="00A32892">
        <w:t xml:space="preserve">rijedloga </w:t>
      </w:r>
      <w:r w:rsidR="005109D4">
        <w:t>Programa</w:t>
      </w:r>
      <w:r w:rsidR="00A32892" w:rsidRPr="00A32892">
        <w:t xml:space="preserve"> na kojeg se odnose.</w:t>
      </w:r>
    </w:p>
    <w:p w14:paraId="2D95503C" w14:textId="77777777" w:rsidR="002F3E1A" w:rsidRPr="007B174E" w:rsidRDefault="002F3E1A" w:rsidP="002F3E1A">
      <w:pPr>
        <w:pStyle w:val="Odlomakpopisa"/>
        <w:jc w:val="both"/>
      </w:pPr>
    </w:p>
    <w:p w14:paraId="5433DC05" w14:textId="59DEE881" w:rsidR="002F3E1A" w:rsidRPr="001B6806" w:rsidRDefault="002F3E1A" w:rsidP="002F3E1A">
      <w:pPr>
        <w:pStyle w:val="Odlomakpopisa"/>
        <w:numPr>
          <w:ilvl w:val="0"/>
          <w:numId w:val="1"/>
        </w:numPr>
        <w:jc w:val="both"/>
      </w:pPr>
      <w:r w:rsidRPr="001B6806">
        <w:lastRenderedPageBreak/>
        <w:t>Prigovor se podnosi</w:t>
      </w:r>
      <w:r w:rsidRPr="00B125D2">
        <w:rPr>
          <w:i/>
        </w:rPr>
        <w:t xml:space="preserve"> </w:t>
      </w:r>
      <w:r w:rsidRPr="00B125D2">
        <w:t>najkasnije do isteka roka javnog uvida</w:t>
      </w:r>
      <w:r w:rsidRPr="001B6806">
        <w:t xml:space="preserve"> u zatvorenoj omotnici, sa naznakom „Ne otvaraj-Prigovor na Prijedlog Programa raspolaganja poljoprivrednim zemljištem u vlasništvu Republike Hrvatske za </w:t>
      </w:r>
      <w:r w:rsidR="00A32892">
        <w:t>Općinu Čepin</w:t>
      </w:r>
      <w:r w:rsidRPr="001B6806">
        <w:t xml:space="preserve">“- preporučeno poštom ili osobno u pisarnici </w:t>
      </w:r>
      <w:r w:rsidR="00A32892">
        <w:t>Općine Čepin, Kralja Zvonimira 105, Čepin</w:t>
      </w:r>
      <w:r w:rsidR="00D327BF">
        <w:t>.</w:t>
      </w:r>
    </w:p>
    <w:p w14:paraId="648C9DEE" w14:textId="77777777" w:rsidR="002F3E1A" w:rsidRPr="00F160C0" w:rsidRDefault="002F3E1A" w:rsidP="002F3E1A">
      <w:pPr>
        <w:ind w:firstLine="708"/>
        <w:jc w:val="both"/>
        <w:rPr>
          <w:i w:val="0"/>
        </w:rPr>
      </w:pPr>
    </w:p>
    <w:p w14:paraId="5FE9B5FF" w14:textId="77777777" w:rsidR="002F3E1A" w:rsidRDefault="002F3E1A" w:rsidP="002F3E1A">
      <w:pPr>
        <w:spacing w:after="200" w:line="276" w:lineRule="auto"/>
        <w:contextualSpacing/>
        <w:jc w:val="both"/>
        <w:rPr>
          <w:i w:val="0"/>
        </w:rPr>
      </w:pPr>
    </w:p>
    <w:p w14:paraId="23F7E316" w14:textId="77777777" w:rsidR="002F3E1A" w:rsidRDefault="002F3E1A" w:rsidP="00A32892">
      <w:pPr>
        <w:jc w:val="both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A32892">
        <w:rPr>
          <w:i w:val="0"/>
        </w:rPr>
        <w:t>OPĆINSKI NAČELNIK</w:t>
      </w:r>
    </w:p>
    <w:p w14:paraId="77CF8899" w14:textId="77777777" w:rsidR="00A32892" w:rsidRDefault="00A32892" w:rsidP="00A32892">
      <w:pPr>
        <w:jc w:val="both"/>
        <w:rPr>
          <w:i w:val="0"/>
        </w:rPr>
      </w:pPr>
    </w:p>
    <w:p w14:paraId="6FB84BF7" w14:textId="77777777" w:rsidR="003F7200" w:rsidRPr="00A24DC2" w:rsidRDefault="00A32892" w:rsidP="00A24DC2">
      <w:pPr>
        <w:jc w:val="both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        Dražen Tonkovac</w:t>
      </w:r>
    </w:p>
    <w:sectPr w:rsidR="003F7200" w:rsidRPr="00A2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C68"/>
    <w:multiLevelType w:val="hybridMultilevel"/>
    <w:tmpl w:val="15C45F66"/>
    <w:lvl w:ilvl="0" w:tplc="3E9A01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1A"/>
    <w:rsid w:val="0003387B"/>
    <w:rsid w:val="002F3E1A"/>
    <w:rsid w:val="003A29A9"/>
    <w:rsid w:val="003F7200"/>
    <w:rsid w:val="00476855"/>
    <w:rsid w:val="005109D4"/>
    <w:rsid w:val="00A129D9"/>
    <w:rsid w:val="00A24DC2"/>
    <w:rsid w:val="00A32892"/>
    <w:rsid w:val="00A57E04"/>
    <w:rsid w:val="00B04D24"/>
    <w:rsid w:val="00B916E9"/>
    <w:rsid w:val="00C944BF"/>
    <w:rsid w:val="00D327BF"/>
    <w:rsid w:val="00DD66A7"/>
    <w:rsid w:val="00EB6FF2"/>
    <w:rsid w:val="00FA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1D17"/>
  <w15:docId w15:val="{8720CBAC-7D39-43A5-AA75-10781599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1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3E1A"/>
    <w:pPr>
      <w:overflowPunct w:val="0"/>
      <w:autoSpaceDE w:val="0"/>
      <w:autoSpaceDN w:val="0"/>
      <w:adjustRightInd w:val="0"/>
      <w:ind w:left="720"/>
      <w:contextualSpacing/>
    </w:pPr>
    <w:rPr>
      <w:i w:val="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32892"/>
    <w:pPr>
      <w:spacing w:before="100" w:beforeAutospacing="1" w:after="100" w:afterAutospacing="1"/>
    </w:pPr>
    <w:rPr>
      <w:i w:val="0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32892"/>
    <w:rPr>
      <w:b/>
      <w:bCs/>
    </w:rPr>
  </w:style>
  <w:style w:type="character" w:styleId="Hiperveza">
    <w:name w:val="Hyperlink"/>
    <w:basedOn w:val="Zadanifontodlomka"/>
    <w:uiPriority w:val="99"/>
    <w:unhideWhenUsed/>
    <w:rsid w:val="00A3289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4DC2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D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4DC2"/>
    <w:rPr>
      <w:rFonts w:ascii="Segoe UI" w:eastAsia="Times New Roman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Nada Knezović</dc:creator>
  <cp:lastModifiedBy>Marica Beraković</cp:lastModifiedBy>
  <cp:revision>8</cp:revision>
  <cp:lastPrinted>2021-06-21T11:25:00Z</cp:lastPrinted>
  <dcterms:created xsi:type="dcterms:W3CDTF">2021-06-21T10:58:00Z</dcterms:created>
  <dcterms:modified xsi:type="dcterms:W3CDTF">2021-06-21T11:28:00Z</dcterms:modified>
</cp:coreProperties>
</file>