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6"/>
        <w:gridCol w:w="1580"/>
        <w:gridCol w:w="1822"/>
        <w:gridCol w:w="1338"/>
        <w:gridCol w:w="1369"/>
        <w:gridCol w:w="1413"/>
        <w:gridCol w:w="1352"/>
        <w:gridCol w:w="1589"/>
        <w:gridCol w:w="1096"/>
        <w:gridCol w:w="1489"/>
      </w:tblGrid>
      <w:tr w:rsidR="005B2BDE" w:rsidRPr="00B00E48" w14:paraId="0759CC37" w14:textId="77777777" w:rsidTr="00B00E48">
        <w:trPr>
          <w:trHeight w:val="300"/>
        </w:trPr>
        <w:tc>
          <w:tcPr>
            <w:tcW w:w="957" w:type="dxa"/>
            <w:noWrap/>
            <w:hideMark/>
          </w:tcPr>
          <w:p w14:paraId="4375F10D" w14:textId="77777777" w:rsidR="00B00E48" w:rsidRPr="00B00E48" w:rsidRDefault="00B00E48"/>
        </w:tc>
        <w:tc>
          <w:tcPr>
            <w:tcW w:w="1601" w:type="dxa"/>
            <w:noWrap/>
            <w:hideMark/>
          </w:tcPr>
          <w:p w14:paraId="1EAD58F7" w14:textId="77777777" w:rsidR="00B00E48" w:rsidRPr="00B00E48" w:rsidRDefault="00B00E48" w:rsidP="00B00E48"/>
        </w:tc>
        <w:tc>
          <w:tcPr>
            <w:tcW w:w="1847" w:type="dxa"/>
            <w:noWrap/>
            <w:hideMark/>
          </w:tcPr>
          <w:p w14:paraId="7B3ABC04" w14:textId="77777777" w:rsidR="00B00E48" w:rsidRPr="00B00E48" w:rsidRDefault="00B00E48"/>
        </w:tc>
        <w:tc>
          <w:tcPr>
            <w:tcW w:w="1356" w:type="dxa"/>
            <w:noWrap/>
            <w:hideMark/>
          </w:tcPr>
          <w:p w14:paraId="174BDFD0" w14:textId="77777777" w:rsidR="00B00E48" w:rsidRPr="00B00E48" w:rsidRDefault="00B00E48"/>
        </w:tc>
        <w:tc>
          <w:tcPr>
            <w:tcW w:w="1387" w:type="dxa"/>
            <w:noWrap/>
            <w:hideMark/>
          </w:tcPr>
          <w:p w14:paraId="54D5F9DD" w14:textId="77777777" w:rsidR="00B00E48" w:rsidRPr="00B00E48" w:rsidRDefault="00B00E48"/>
        </w:tc>
        <w:tc>
          <w:tcPr>
            <w:tcW w:w="1432" w:type="dxa"/>
            <w:noWrap/>
            <w:hideMark/>
          </w:tcPr>
          <w:p w14:paraId="2FDF822E" w14:textId="77777777" w:rsidR="00B00E48" w:rsidRPr="00B00E48" w:rsidRDefault="00B00E48"/>
        </w:tc>
        <w:tc>
          <w:tcPr>
            <w:tcW w:w="1233" w:type="dxa"/>
            <w:noWrap/>
            <w:hideMark/>
          </w:tcPr>
          <w:p w14:paraId="2C91F1F5" w14:textId="77777777" w:rsidR="00B00E48" w:rsidRPr="00B00E48" w:rsidRDefault="00B00E48"/>
        </w:tc>
        <w:tc>
          <w:tcPr>
            <w:tcW w:w="1562" w:type="dxa"/>
            <w:noWrap/>
            <w:hideMark/>
          </w:tcPr>
          <w:p w14:paraId="75FC1646" w14:textId="77777777" w:rsidR="00B00E48" w:rsidRPr="00B00E48" w:rsidRDefault="00B00E48"/>
        </w:tc>
        <w:tc>
          <w:tcPr>
            <w:tcW w:w="1110" w:type="dxa"/>
            <w:noWrap/>
            <w:hideMark/>
          </w:tcPr>
          <w:p w14:paraId="62EF6633" w14:textId="77777777" w:rsidR="00B00E48" w:rsidRPr="00B00E48" w:rsidRDefault="00B00E48"/>
        </w:tc>
        <w:tc>
          <w:tcPr>
            <w:tcW w:w="1509" w:type="dxa"/>
            <w:noWrap/>
            <w:hideMark/>
          </w:tcPr>
          <w:p w14:paraId="1530AC97" w14:textId="77777777" w:rsidR="00B00E48" w:rsidRPr="00B00E48" w:rsidRDefault="00B00E48"/>
        </w:tc>
      </w:tr>
      <w:tr w:rsidR="00B00E48" w:rsidRPr="00B00E48" w14:paraId="517220A0" w14:textId="77777777" w:rsidTr="00B00E48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1AFC05AB" w14:textId="77777777" w:rsidR="00B00E48" w:rsidRPr="00B00E48" w:rsidRDefault="00B00E48">
            <w:r w:rsidRPr="00B00E48">
              <w:t>OPĆINA ČEPIN</w:t>
            </w:r>
          </w:p>
        </w:tc>
      </w:tr>
      <w:tr w:rsidR="00B00E48" w:rsidRPr="00B00E48" w14:paraId="040B51CD" w14:textId="77777777" w:rsidTr="00B00E48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225A7A1C" w14:textId="77777777" w:rsidR="00B00E48" w:rsidRPr="00B00E48" w:rsidRDefault="00B00E48"/>
        </w:tc>
      </w:tr>
      <w:tr w:rsidR="00B00E48" w:rsidRPr="00B00E48" w14:paraId="6391280D" w14:textId="77777777" w:rsidTr="00B00E48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414DDFD8" w14:textId="77777777" w:rsidR="00B00E48" w:rsidRPr="00B00E48" w:rsidRDefault="00B00E48"/>
        </w:tc>
      </w:tr>
      <w:tr w:rsidR="00B00E48" w:rsidRPr="00B00E48" w14:paraId="51E62300" w14:textId="77777777" w:rsidTr="00B00E48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52BA589B" w14:textId="77777777" w:rsidR="00B00E48" w:rsidRPr="00B00E48" w:rsidRDefault="00B00E48" w:rsidP="00B00E48">
            <w:r w:rsidRPr="00B00E48">
              <w:t xml:space="preserve">Temeljem  članka 28. Zakona o javnoj nabavi (NN 120/16), objavljujemo Registar ugovora o javnoj nabavi i okvirnih sporazuma kako slijedi: </w:t>
            </w:r>
          </w:p>
        </w:tc>
      </w:tr>
      <w:tr w:rsidR="005B2BDE" w:rsidRPr="00B00E48" w14:paraId="4245289C" w14:textId="77777777" w:rsidTr="00B00E48">
        <w:trPr>
          <w:trHeight w:val="300"/>
        </w:trPr>
        <w:tc>
          <w:tcPr>
            <w:tcW w:w="957" w:type="dxa"/>
            <w:noWrap/>
            <w:hideMark/>
          </w:tcPr>
          <w:p w14:paraId="04D99809" w14:textId="77777777" w:rsidR="00B00E48" w:rsidRPr="00B00E48" w:rsidRDefault="00B00E48" w:rsidP="00B00E48"/>
        </w:tc>
        <w:tc>
          <w:tcPr>
            <w:tcW w:w="1601" w:type="dxa"/>
            <w:noWrap/>
            <w:hideMark/>
          </w:tcPr>
          <w:p w14:paraId="2AAA4D5D" w14:textId="77777777" w:rsidR="00B00E48" w:rsidRPr="00B00E48" w:rsidRDefault="00B00E48" w:rsidP="00B00E48"/>
        </w:tc>
        <w:tc>
          <w:tcPr>
            <w:tcW w:w="1847" w:type="dxa"/>
            <w:noWrap/>
            <w:hideMark/>
          </w:tcPr>
          <w:p w14:paraId="6266B62F" w14:textId="77777777" w:rsidR="00B00E48" w:rsidRPr="00B00E48" w:rsidRDefault="00B00E48" w:rsidP="00B00E48"/>
        </w:tc>
        <w:tc>
          <w:tcPr>
            <w:tcW w:w="1356" w:type="dxa"/>
            <w:noWrap/>
            <w:hideMark/>
          </w:tcPr>
          <w:p w14:paraId="19681B45" w14:textId="77777777" w:rsidR="00B00E48" w:rsidRPr="00B00E48" w:rsidRDefault="00B00E48" w:rsidP="00B00E48"/>
        </w:tc>
        <w:tc>
          <w:tcPr>
            <w:tcW w:w="1387" w:type="dxa"/>
            <w:noWrap/>
            <w:hideMark/>
          </w:tcPr>
          <w:p w14:paraId="49EAD2A6" w14:textId="77777777" w:rsidR="00B00E48" w:rsidRPr="00B00E48" w:rsidRDefault="00B00E48" w:rsidP="00B00E48"/>
        </w:tc>
        <w:tc>
          <w:tcPr>
            <w:tcW w:w="1432" w:type="dxa"/>
            <w:noWrap/>
            <w:hideMark/>
          </w:tcPr>
          <w:p w14:paraId="50A00711" w14:textId="77777777" w:rsidR="00B00E48" w:rsidRPr="00B00E48" w:rsidRDefault="00B00E48" w:rsidP="00B00E48"/>
        </w:tc>
        <w:tc>
          <w:tcPr>
            <w:tcW w:w="1233" w:type="dxa"/>
            <w:noWrap/>
            <w:hideMark/>
          </w:tcPr>
          <w:p w14:paraId="263BEC12" w14:textId="77777777" w:rsidR="00B00E48" w:rsidRPr="00B00E48" w:rsidRDefault="00B00E48" w:rsidP="00B00E48"/>
        </w:tc>
        <w:tc>
          <w:tcPr>
            <w:tcW w:w="1562" w:type="dxa"/>
            <w:noWrap/>
            <w:hideMark/>
          </w:tcPr>
          <w:p w14:paraId="63DC40A9" w14:textId="77777777" w:rsidR="00B00E48" w:rsidRPr="00B00E48" w:rsidRDefault="00B00E48" w:rsidP="00B00E48"/>
        </w:tc>
        <w:tc>
          <w:tcPr>
            <w:tcW w:w="1110" w:type="dxa"/>
            <w:noWrap/>
            <w:hideMark/>
          </w:tcPr>
          <w:p w14:paraId="13A9703C" w14:textId="77777777" w:rsidR="00B00E48" w:rsidRPr="00B00E48" w:rsidRDefault="00B00E48" w:rsidP="00B00E48"/>
        </w:tc>
        <w:tc>
          <w:tcPr>
            <w:tcW w:w="1509" w:type="dxa"/>
            <w:noWrap/>
            <w:hideMark/>
          </w:tcPr>
          <w:p w14:paraId="6643634B" w14:textId="77777777" w:rsidR="00B00E48" w:rsidRPr="00B00E48" w:rsidRDefault="00B00E48" w:rsidP="00B00E48"/>
        </w:tc>
      </w:tr>
      <w:tr w:rsidR="00B00E48" w:rsidRPr="00B00E48" w14:paraId="473B4771" w14:textId="77777777" w:rsidTr="00B00E48">
        <w:trPr>
          <w:trHeight w:val="300"/>
        </w:trPr>
        <w:tc>
          <w:tcPr>
            <w:tcW w:w="13994" w:type="dxa"/>
            <w:gridSpan w:val="10"/>
            <w:noWrap/>
            <w:hideMark/>
          </w:tcPr>
          <w:p w14:paraId="7233C5E1" w14:textId="77777777" w:rsidR="00B00E48" w:rsidRPr="00B00E48" w:rsidRDefault="00B00E48" w:rsidP="00B00E48">
            <w:r w:rsidRPr="00B00E48">
              <w:t>       REGISTAR UGOVORA O JAVNOJ NABAVI I OKVIRNIH SPORAZUMA</w:t>
            </w:r>
          </w:p>
        </w:tc>
      </w:tr>
      <w:tr w:rsidR="005B2BDE" w:rsidRPr="00B00E48" w14:paraId="2D9EDE95" w14:textId="77777777" w:rsidTr="00B00E48">
        <w:trPr>
          <w:trHeight w:val="300"/>
        </w:trPr>
        <w:tc>
          <w:tcPr>
            <w:tcW w:w="957" w:type="dxa"/>
            <w:noWrap/>
            <w:hideMark/>
          </w:tcPr>
          <w:p w14:paraId="483099E2" w14:textId="77777777" w:rsidR="00B00E48" w:rsidRPr="00B00E48" w:rsidRDefault="00B00E48" w:rsidP="00B00E48"/>
        </w:tc>
        <w:tc>
          <w:tcPr>
            <w:tcW w:w="1601" w:type="dxa"/>
            <w:noWrap/>
            <w:hideMark/>
          </w:tcPr>
          <w:p w14:paraId="0B8C5928" w14:textId="77777777" w:rsidR="00B00E48" w:rsidRPr="00B00E48" w:rsidRDefault="00B00E48" w:rsidP="00B00E48"/>
        </w:tc>
        <w:tc>
          <w:tcPr>
            <w:tcW w:w="1847" w:type="dxa"/>
            <w:noWrap/>
            <w:hideMark/>
          </w:tcPr>
          <w:p w14:paraId="22451625" w14:textId="77777777" w:rsidR="00B00E48" w:rsidRPr="00B00E48" w:rsidRDefault="00B00E48" w:rsidP="00B00E48"/>
        </w:tc>
        <w:tc>
          <w:tcPr>
            <w:tcW w:w="1356" w:type="dxa"/>
            <w:noWrap/>
            <w:hideMark/>
          </w:tcPr>
          <w:p w14:paraId="4F6F4F46" w14:textId="77777777" w:rsidR="00B00E48" w:rsidRPr="00B00E48" w:rsidRDefault="00B00E48" w:rsidP="00B00E48"/>
        </w:tc>
        <w:tc>
          <w:tcPr>
            <w:tcW w:w="1387" w:type="dxa"/>
            <w:noWrap/>
            <w:hideMark/>
          </w:tcPr>
          <w:p w14:paraId="7C41155B" w14:textId="77777777" w:rsidR="00B00E48" w:rsidRPr="00B00E48" w:rsidRDefault="00B00E48" w:rsidP="00B00E48"/>
        </w:tc>
        <w:tc>
          <w:tcPr>
            <w:tcW w:w="1432" w:type="dxa"/>
            <w:noWrap/>
            <w:hideMark/>
          </w:tcPr>
          <w:p w14:paraId="67DD3799" w14:textId="77777777" w:rsidR="00B00E48" w:rsidRPr="00B00E48" w:rsidRDefault="00B00E48" w:rsidP="00B00E48"/>
        </w:tc>
        <w:tc>
          <w:tcPr>
            <w:tcW w:w="1233" w:type="dxa"/>
            <w:noWrap/>
            <w:hideMark/>
          </w:tcPr>
          <w:p w14:paraId="2CAAC605" w14:textId="77777777" w:rsidR="00B00E48" w:rsidRPr="00B00E48" w:rsidRDefault="00B00E48" w:rsidP="00B00E48"/>
        </w:tc>
        <w:tc>
          <w:tcPr>
            <w:tcW w:w="1562" w:type="dxa"/>
            <w:noWrap/>
            <w:hideMark/>
          </w:tcPr>
          <w:p w14:paraId="2E7B74B3" w14:textId="77777777" w:rsidR="00B00E48" w:rsidRPr="00B00E48" w:rsidRDefault="00B00E48" w:rsidP="00B00E48"/>
        </w:tc>
        <w:tc>
          <w:tcPr>
            <w:tcW w:w="1110" w:type="dxa"/>
            <w:noWrap/>
            <w:hideMark/>
          </w:tcPr>
          <w:p w14:paraId="5138CA6C" w14:textId="77777777" w:rsidR="00B00E48" w:rsidRPr="00B00E48" w:rsidRDefault="00B00E48" w:rsidP="00B00E48"/>
        </w:tc>
        <w:tc>
          <w:tcPr>
            <w:tcW w:w="1509" w:type="dxa"/>
            <w:noWrap/>
            <w:hideMark/>
          </w:tcPr>
          <w:p w14:paraId="0ABA7172" w14:textId="77777777" w:rsidR="00B00E48" w:rsidRPr="00B00E48" w:rsidRDefault="00B00E48" w:rsidP="00B00E48"/>
        </w:tc>
      </w:tr>
      <w:tr w:rsidR="005B2BDE" w:rsidRPr="00B00E48" w14:paraId="18DF421C" w14:textId="77777777" w:rsidTr="00B00E48">
        <w:trPr>
          <w:trHeight w:val="1500"/>
        </w:trPr>
        <w:tc>
          <w:tcPr>
            <w:tcW w:w="957" w:type="dxa"/>
            <w:hideMark/>
          </w:tcPr>
          <w:p w14:paraId="42CDCE80" w14:textId="77777777" w:rsidR="00B00E48" w:rsidRPr="00B00E48" w:rsidRDefault="00B00E48" w:rsidP="00B00E48">
            <w:r w:rsidRPr="00B00E48">
              <w:t>Ugovori o javnoj nabavi Redni broj</w:t>
            </w:r>
          </w:p>
        </w:tc>
        <w:tc>
          <w:tcPr>
            <w:tcW w:w="1601" w:type="dxa"/>
            <w:hideMark/>
          </w:tcPr>
          <w:p w14:paraId="6C77CC34" w14:textId="77777777" w:rsidR="00B00E48" w:rsidRPr="00B00E48" w:rsidRDefault="00B00E48" w:rsidP="00B00E48">
            <w:r w:rsidRPr="00B00E48">
              <w:t>Predmet ugovora</w:t>
            </w:r>
          </w:p>
        </w:tc>
        <w:tc>
          <w:tcPr>
            <w:tcW w:w="1847" w:type="dxa"/>
            <w:hideMark/>
          </w:tcPr>
          <w:p w14:paraId="4AE1E093" w14:textId="77777777" w:rsidR="00B00E48" w:rsidRPr="00B00E48" w:rsidRDefault="00B00E48" w:rsidP="00B00E48">
            <w:r w:rsidRPr="00B00E48">
              <w:t xml:space="preserve">Evidencijski broj nabave </w:t>
            </w:r>
          </w:p>
        </w:tc>
        <w:tc>
          <w:tcPr>
            <w:tcW w:w="1356" w:type="dxa"/>
            <w:hideMark/>
          </w:tcPr>
          <w:p w14:paraId="567140A4" w14:textId="77777777" w:rsidR="00B00E48" w:rsidRPr="00B00E48" w:rsidRDefault="00B00E48" w:rsidP="00B00E48">
            <w:r w:rsidRPr="00B00E48">
              <w:t>Vrsta provedenog postupka</w:t>
            </w:r>
          </w:p>
        </w:tc>
        <w:tc>
          <w:tcPr>
            <w:tcW w:w="1387" w:type="dxa"/>
            <w:hideMark/>
          </w:tcPr>
          <w:p w14:paraId="51C9BA3B" w14:textId="77777777" w:rsidR="00B00E48" w:rsidRPr="00B00E48" w:rsidRDefault="00B00E48" w:rsidP="00B00E48">
            <w:r w:rsidRPr="00B00E48">
              <w:t>Datum sklapanja ugovora</w:t>
            </w:r>
          </w:p>
        </w:tc>
        <w:tc>
          <w:tcPr>
            <w:tcW w:w="1432" w:type="dxa"/>
            <w:hideMark/>
          </w:tcPr>
          <w:p w14:paraId="42FA3D6E" w14:textId="77777777" w:rsidR="00B00E48" w:rsidRPr="00B00E48" w:rsidRDefault="00B00E48" w:rsidP="00B00E48">
            <w:r w:rsidRPr="00B00E48">
              <w:t>Iznos sklopljenog ugovora (sa PDV-om)</w:t>
            </w:r>
          </w:p>
        </w:tc>
        <w:tc>
          <w:tcPr>
            <w:tcW w:w="1233" w:type="dxa"/>
            <w:hideMark/>
          </w:tcPr>
          <w:p w14:paraId="15137031" w14:textId="77777777" w:rsidR="00B00E48" w:rsidRPr="00B00E48" w:rsidRDefault="00B00E48" w:rsidP="00B00E48">
            <w:r w:rsidRPr="00B00E48">
              <w:t>Razdoblje na koje je sklopljen ugovor</w:t>
            </w:r>
          </w:p>
        </w:tc>
        <w:tc>
          <w:tcPr>
            <w:tcW w:w="1562" w:type="dxa"/>
            <w:hideMark/>
          </w:tcPr>
          <w:p w14:paraId="25C3C95D" w14:textId="77777777" w:rsidR="00B00E48" w:rsidRPr="00B00E48" w:rsidRDefault="00B00E48" w:rsidP="00B00E48">
            <w:r w:rsidRPr="00B00E48">
              <w:t>Naziv ponuditelja s kojima je sklopljen ugovor</w:t>
            </w:r>
          </w:p>
        </w:tc>
        <w:tc>
          <w:tcPr>
            <w:tcW w:w="1110" w:type="dxa"/>
            <w:hideMark/>
          </w:tcPr>
          <w:p w14:paraId="6310CC26" w14:textId="77777777" w:rsidR="00B00E48" w:rsidRPr="00B00E48" w:rsidRDefault="00B00E48" w:rsidP="00B00E48">
            <w:r w:rsidRPr="00B00E48">
              <w:t>Datum konačnog izvršenja ugovora</w:t>
            </w:r>
          </w:p>
        </w:tc>
        <w:tc>
          <w:tcPr>
            <w:tcW w:w="1509" w:type="dxa"/>
            <w:hideMark/>
          </w:tcPr>
          <w:p w14:paraId="1674C611" w14:textId="77777777" w:rsidR="00B00E48" w:rsidRPr="00B00E48" w:rsidRDefault="00B00E48" w:rsidP="00B00E48">
            <w:r w:rsidRPr="00B00E48">
              <w:t xml:space="preserve">Konačni ukupni iznos plaćen temeljem ugovora (sa PDV-om) </w:t>
            </w:r>
          </w:p>
        </w:tc>
      </w:tr>
      <w:tr w:rsidR="005B2BDE" w:rsidRPr="00B00E48" w14:paraId="57FEC394" w14:textId="77777777" w:rsidTr="00B00E48">
        <w:trPr>
          <w:trHeight w:val="3300"/>
        </w:trPr>
        <w:tc>
          <w:tcPr>
            <w:tcW w:w="957" w:type="dxa"/>
            <w:hideMark/>
          </w:tcPr>
          <w:p w14:paraId="47F7EE09" w14:textId="77777777" w:rsidR="00B00E48" w:rsidRPr="00B00E48" w:rsidRDefault="00B00E48" w:rsidP="00B00E48">
            <w:r w:rsidRPr="00B00E48">
              <w:t>1.</w:t>
            </w:r>
          </w:p>
        </w:tc>
        <w:tc>
          <w:tcPr>
            <w:tcW w:w="1601" w:type="dxa"/>
            <w:hideMark/>
          </w:tcPr>
          <w:p w14:paraId="0D739C26" w14:textId="77777777" w:rsidR="00B00E48" w:rsidRPr="00B00E48" w:rsidRDefault="00B00E48" w:rsidP="00B00E48">
            <w:r w:rsidRPr="00B00E48">
              <w:t>O K V I R N I  S P O R A Z U M</w:t>
            </w:r>
            <w:r w:rsidRPr="00B00E48">
              <w:br/>
              <w:t>ZA NABAVU ELEKTRIČNE ENERGIJE ZA</w:t>
            </w:r>
            <w:r w:rsidRPr="00B00E48">
              <w:br/>
              <w:t xml:space="preserve">GRUPA 1 - Opskrba električnom energijom javne rasvjete </w:t>
            </w:r>
            <w:r w:rsidRPr="00B00E48">
              <w:br/>
              <w:t>na području Općine Čepin</w:t>
            </w:r>
          </w:p>
        </w:tc>
        <w:tc>
          <w:tcPr>
            <w:tcW w:w="1847" w:type="dxa"/>
            <w:hideMark/>
          </w:tcPr>
          <w:p w14:paraId="273A1F38" w14:textId="77777777" w:rsidR="00B00E48" w:rsidRPr="00B00E48" w:rsidRDefault="00B00E48" w:rsidP="00B00E48">
            <w:r w:rsidRPr="00B00E48">
              <w:t>Broj nabave: VV-1/20, KLASA: 310-02/20-01/3, URBROJ: 2158/05-20-16 od 22. svibnja 2020. godine</w:t>
            </w:r>
          </w:p>
        </w:tc>
        <w:tc>
          <w:tcPr>
            <w:tcW w:w="1356" w:type="dxa"/>
            <w:hideMark/>
          </w:tcPr>
          <w:p w14:paraId="7BCC70C5" w14:textId="77777777" w:rsidR="00B00E48" w:rsidRPr="00B00E48" w:rsidRDefault="00B00E48" w:rsidP="00B00E48">
            <w:r w:rsidRPr="00B00E48">
              <w:t>Otvoreni postupak javne nabave</w:t>
            </w:r>
          </w:p>
        </w:tc>
        <w:tc>
          <w:tcPr>
            <w:tcW w:w="1387" w:type="dxa"/>
            <w:hideMark/>
          </w:tcPr>
          <w:p w14:paraId="6D0F3611" w14:textId="77777777" w:rsidR="00B00E48" w:rsidRPr="00B00E48" w:rsidRDefault="00B00E48" w:rsidP="00B00E48">
            <w:r w:rsidRPr="00B00E48">
              <w:t>22.05.2020.</w:t>
            </w:r>
          </w:p>
        </w:tc>
        <w:tc>
          <w:tcPr>
            <w:tcW w:w="1432" w:type="dxa"/>
            <w:hideMark/>
          </w:tcPr>
          <w:p w14:paraId="7B9A17CB" w14:textId="77777777" w:rsidR="00B00E48" w:rsidRPr="00B00E48" w:rsidRDefault="00B00E48" w:rsidP="00B00E48">
            <w:r w:rsidRPr="00B00E48">
              <w:t> </w:t>
            </w:r>
          </w:p>
        </w:tc>
        <w:tc>
          <w:tcPr>
            <w:tcW w:w="1233" w:type="dxa"/>
            <w:hideMark/>
          </w:tcPr>
          <w:p w14:paraId="618FBD0E" w14:textId="77777777" w:rsidR="00B00E48" w:rsidRPr="00B00E48" w:rsidRDefault="00B00E48" w:rsidP="00B00E48">
            <w:r w:rsidRPr="00B00E48">
              <w:t>3 godine</w:t>
            </w:r>
          </w:p>
        </w:tc>
        <w:tc>
          <w:tcPr>
            <w:tcW w:w="1562" w:type="dxa"/>
            <w:hideMark/>
          </w:tcPr>
          <w:p w14:paraId="6254BB18" w14:textId="77777777" w:rsidR="00B00E48" w:rsidRPr="00B00E48" w:rsidRDefault="00B00E48" w:rsidP="00B00E48">
            <w:r w:rsidRPr="00B00E48">
              <w:t>HEP-Opskrba d.o.o., Ulica grada Vukovara 37, 10000 Zagreb, OIB: 63073332379</w:t>
            </w:r>
          </w:p>
        </w:tc>
        <w:tc>
          <w:tcPr>
            <w:tcW w:w="1110" w:type="dxa"/>
            <w:hideMark/>
          </w:tcPr>
          <w:p w14:paraId="679A6EF8" w14:textId="77777777" w:rsidR="00B00E48" w:rsidRPr="00B00E48" w:rsidRDefault="00B00E48" w:rsidP="00B00E48">
            <w:r w:rsidRPr="00B00E48">
              <w:t> </w:t>
            </w:r>
          </w:p>
        </w:tc>
        <w:tc>
          <w:tcPr>
            <w:tcW w:w="1509" w:type="dxa"/>
            <w:hideMark/>
          </w:tcPr>
          <w:p w14:paraId="2AA00579" w14:textId="41079633" w:rsidR="00B00E48" w:rsidRPr="00B00E48" w:rsidRDefault="00B00E48" w:rsidP="00B00E48">
            <w:r w:rsidRPr="00B00E48">
              <w:t>izvršenje ugovora u tijek</w:t>
            </w:r>
            <w:r w:rsidR="005B2BDE">
              <w:t>u</w:t>
            </w:r>
          </w:p>
        </w:tc>
      </w:tr>
      <w:tr w:rsidR="005B2BDE" w:rsidRPr="00B00E48" w14:paraId="01CD9E84" w14:textId="77777777" w:rsidTr="00B00E48">
        <w:trPr>
          <w:trHeight w:val="2700"/>
        </w:trPr>
        <w:tc>
          <w:tcPr>
            <w:tcW w:w="957" w:type="dxa"/>
            <w:hideMark/>
          </w:tcPr>
          <w:p w14:paraId="05ABFD66" w14:textId="77777777" w:rsidR="00B00E48" w:rsidRPr="00B00E48" w:rsidRDefault="00B00E48" w:rsidP="00B00E48">
            <w:r w:rsidRPr="00B00E48">
              <w:lastRenderedPageBreak/>
              <w:t>2.</w:t>
            </w:r>
          </w:p>
        </w:tc>
        <w:tc>
          <w:tcPr>
            <w:tcW w:w="1601" w:type="dxa"/>
            <w:hideMark/>
          </w:tcPr>
          <w:p w14:paraId="3224E575" w14:textId="77777777" w:rsidR="00B00E48" w:rsidRPr="00B00E48" w:rsidRDefault="00B00E48" w:rsidP="00B00E48">
            <w:r w:rsidRPr="00B00E48">
              <w:t>O K V I R N I  S P O R A Z U M</w:t>
            </w:r>
            <w:r w:rsidRPr="00B00E48">
              <w:br/>
              <w:t>ZA NABAVU ELEKTRIČNE ENERGIJE ZA</w:t>
            </w:r>
            <w:r w:rsidRPr="00B00E48">
              <w:br/>
              <w:t>GRUPA 2 - Opskrba električnom energijom objekata Općine Čepin</w:t>
            </w:r>
          </w:p>
        </w:tc>
        <w:tc>
          <w:tcPr>
            <w:tcW w:w="1847" w:type="dxa"/>
            <w:hideMark/>
          </w:tcPr>
          <w:p w14:paraId="4C838435" w14:textId="77777777" w:rsidR="00B00E48" w:rsidRPr="00B00E48" w:rsidRDefault="00B00E48" w:rsidP="00B00E48">
            <w:r w:rsidRPr="00B00E48">
              <w:t>Broj nabave: VV-1/20, KLASA:310-02/120-01/3, URBROJ:2158/05-20-15</w:t>
            </w:r>
          </w:p>
        </w:tc>
        <w:tc>
          <w:tcPr>
            <w:tcW w:w="1356" w:type="dxa"/>
            <w:hideMark/>
          </w:tcPr>
          <w:p w14:paraId="6C73C2C3" w14:textId="77777777" w:rsidR="00B00E48" w:rsidRPr="00B00E48" w:rsidRDefault="00B00E48" w:rsidP="00B00E48">
            <w:r w:rsidRPr="00B00E48">
              <w:t>Otvoreni postupak javne nabave</w:t>
            </w:r>
          </w:p>
        </w:tc>
        <w:tc>
          <w:tcPr>
            <w:tcW w:w="1387" w:type="dxa"/>
            <w:hideMark/>
          </w:tcPr>
          <w:p w14:paraId="3003A70E" w14:textId="77777777" w:rsidR="00B00E48" w:rsidRPr="00B00E48" w:rsidRDefault="00B00E48" w:rsidP="00B00E48">
            <w:r w:rsidRPr="00B00E48">
              <w:t>22.05.2020.</w:t>
            </w:r>
          </w:p>
        </w:tc>
        <w:tc>
          <w:tcPr>
            <w:tcW w:w="1432" w:type="dxa"/>
            <w:hideMark/>
          </w:tcPr>
          <w:p w14:paraId="172C9370" w14:textId="77777777" w:rsidR="00B00E48" w:rsidRPr="00B00E48" w:rsidRDefault="00B00E48" w:rsidP="00B00E48">
            <w:r w:rsidRPr="00B00E48">
              <w:t> </w:t>
            </w:r>
          </w:p>
        </w:tc>
        <w:tc>
          <w:tcPr>
            <w:tcW w:w="1233" w:type="dxa"/>
            <w:hideMark/>
          </w:tcPr>
          <w:p w14:paraId="2420F0E1" w14:textId="77777777" w:rsidR="00B00E48" w:rsidRPr="00B00E48" w:rsidRDefault="00B00E48" w:rsidP="00B00E48">
            <w:r w:rsidRPr="00B00E48">
              <w:t>3 godine</w:t>
            </w:r>
          </w:p>
        </w:tc>
        <w:tc>
          <w:tcPr>
            <w:tcW w:w="1562" w:type="dxa"/>
            <w:hideMark/>
          </w:tcPr>
          <w:p w14:paraId="1EC59C44" w14:textId="77777777" w:rsidR="00B00E48" w:rsidRPr="00B00E48" w:rsidRDefault="00B00E48" w:rsidP="00B00E48">
            <w:r w:rsidRPr="00B00E48">
              <w:t>HEP-Opskrba d.o.o., Ulica grada Vukovara 37, 10000 Zagreb, OIB: 63073332379</w:t>
            </w:r>
          </w:p>
        </w:tc>
        <w:tc>
          <w:tcPr>
            <w:tcW w:w="1110" w:type="dxa"/>
            <w:hideMark/>
          </w:tcPr>
          <w:p w14:paraId="1E089CD8" w14:textId="77777777" w:rsidR="00B00E48" w:rsidRPr="00B00E48" w:rsidRDefault="00B00E48" w:rsidP="00B00E48">
            <w:r w:rsidRPr="00B00E48">
              <w:t> </w:t>
            </w:r>
          </w:p>
        </w:tc>
        <w:tc>
          <w:tcPr>
            <w:tcW w:w="1509" w:type="dxa"/>
            <w:hideMark/>
          </w:tcPr>
          <w:p w14:paraId="4B75D087" w14:textId="77777777" w:rsidR="00B00E48" w:rsidRPr="00B00E48" w:rsidRDefault="00B00E48" w:rsidP="00B00E48">
            <w:r w:rsidRPr="00B00E48">
              <w:t>izvršenje ugovora u tijeku</w:t>
            </w:r>
          </w:p>
        </w:tc>
      </w:tr>
      <w:tr w:rsidR="005B2BDE" w:rsidRPr="00B00E48" w14:paraId="232A1C2B" w14:textId="77777777" w:rsidTr="00B00E48">
        <w:trPr>
          <w:trHeight w:val="2700"/>
        </w:trPr>
        <w:tc>
          <w:tcPr>
            <w:tcW w:w="957" w:type="dxa"/>
          </w:tcPr>
          <w:p w14:paraId="0C8067E6" w14:textId="608C6EC0" w:rsidR="00B00E48" w:rsidRPr="00B00E48" w:rsidRDefault="00B00E48" w:rsidP="00B00E48">
            <w:r>
              <w:t>3.</w:t>
            </w:r>
          </w:p>
        </w:tc>
        <w:tc>
          <w:tcPr>
            <w:tcW w:w="1601" w:type="dxa"/>
          </w:tcPr>
          <w:p w14:paraId="6574973A" w14:textId="77777777" w:rsidR="00B00E48" w:rsidRDefault="00B00E48" w:rsidP="00B00E48">
            <w:r>
              <w:t>Ugovor o opskrbi krajnjeg kupca</w:t>
            </w:r>
          </w:p>
          <w:p w14:paraId="351E88FE" w14:textId="41C87AE9" w:rsidR="00B00E48" w:rsidRPr="00B00E48" w:rsidRDefault="00B00E48" w:rsidP="00B00E48">
            <w:r>
              <w:t>Broj: O-20-2029</w:t>
            </w:r>
          </w:p>
        </w:tc>
        <w:tc>
          <w:tcPr>
            <w:tcW w:w="1847" w:type="dxa"/>
          </w:tcPr>
          <w:p w14:paraId="6F7A5914" w14:textId="0C104FF0" w:rsidR="00B00E48" w:rsidRPr="00B00E48" w:rsidRDefault="00B00E48" w:rsidP="00B00E48">
            <w:r w:rsidRPr="00B00E48">
              <w:t>Broj nabave: VV-1/20, KLASA:310-02/120-01/3, URBROJ:2158/05-20-1</w:t>
            </w:r>
            <w:r>
              <w:t>8</w:t>
            </w:r>
          </w:p>
        </w:tc>
        <w:tc>
          <w:tcPr>
            <w:tcW w:w="1356" w:type="dxa"/>
          </w:tcPr>
          <w:p w14:paraId="43B8482E" w14:textId="765F6274" w:rsidR="00B00E48" w:rsidRPr="00B00E48" w:rsidRDefault="00B00E48" w:rsidP="00B00E48">
            <w:r w:rsidRPr="00B00E48">
              <w:t>Otvoreni postupak javne nabave</w:t>
            </w:r>
          </w:p>
        </w:tc>
        <w:tc>
          <w:tcPr>
            <w:tcW w:w="1387" w:type="dxa"/>
          </w:tcPr>
          <w:p w14:paraId="0FB5E68E" w14:textId="15F5298B" w:rsidR="00B00E48" w:rsidRPr="00B00E48" w:rsidRDefault="00B00E48" w:rsidP="00B00E48">
            <w:r w:rsidRPr="00B00E48">
              <w:t>22.05.2020.</w:t>
            </w:r>
          </w:p>
        </w:tc>
        <w:tc>
          <w:tcPr>
            <w:tcW w:w="1432" w:type="dxa"/>
          </w:tcPr>
          <w:p w14:paraId="505A80E5" w14:textId="77777777" w:rsidR="00B00E48" w:rsidRPr="00B00E48" w:rsidRDefault="00B00E48" w:rsidP="00B00E48"/>
        </w:tc>
        <w:tc>
          <w:tcPr>
            <w:tcW w:w="1233" w:type="dxa"/>
          </w:tcPr>
          <w:p w14:paraId="3B0FAA95" w14:textId="741EBC45" w:rsidR="00B00E48" w:rsidRPr="00B00E48" w:rsidRDefault="00B00E48" w:rsidP="00B00E48">
            <w:r>
              <w:t>12 mjeseci</w:t>
            </w:r>
          </w:p>
        </w:tc>
        <w:tc>
          <w:tcPr>
            <w:tcW w:w="1562" w:type="dxa"/>
          </w:tcPr>
          <w:p w14:paraId="630FE45A" w14:textId="6BFF8842" w:rsidR="00B00E48" w:rsidRPr="00B00E48" w:rsidRDefault="00B00E48" w:rsidP="00B00E48">
            <w:r w:rsidRPr="00B00E48">
              <w:t>HEP-Opskrba d.o.o., Ulica grada Vukovara 37, 10000 Zagreb, OIB: 63073332379</w:t>
            </w:r>
            <w:r>
              <w:t>4.</w:t>
            </w:r>
          </w:p>
        </w:tc>
        <w:tc>
          <w:tcPr>
            <w:tcW w:w="1110" w:type="dxa"/>
          </w:tcPr>
          <w:p w14:paraId="73B842CF" w14:textId="77777777" w:rsidR="00B00E48" w:rsidRPr="00B00E48" w:rsidRDefault="00B00E48" w:rsidP="00B00E48"/>
        </w:tc>
        <w:tc>
          <w:tcPr>
            <w:tcW w:w="1509" w:type="dxa"/>
          </w:tcPr>
          <w:p w14:paraId="7EE7F189" w14:textId="030DD215" w:rsidR="00B00E48" w:rsidRPr="00B00E48" w:rsidRDefault="00B00E48" w:rsidP="00B00E48">
            <w:r w:rsidRPr="00B00E48">
              <w:t>izvršenje ugovora u tijeku</w:t>
            </w:r>
          </w:p>
        </w:tc>
      </w:tr>
      <w:tr w:rsidR="005B2BDE" w:rsidRPr="00B00E48" w14:paraId="3CC85788" w14:textId="77777777" w:rsidTr="00B00E48">
        <w:trPr>
          <w:trHeight w:val="2700"/>
        </w:trPr>
        <w:tc>
          <w:tcPr>
            <w:tcW w:w="957" w:type="dxa"/>
          </w:tcPr>
          <w:p w14:paraId="05C37E63" w14:textId="43185487" w:rsidR="00B00E48" w:rsidRDefault="00B00E48" w:rsidP="00B00E48">
            <w:r>
              <w:t>4.</w:t>
            </w:r>
          </w:p>
        </w:tc>
        <w:tc>
          <w:tcPr>
            <w:tcW w:w="1601" w:type="dxa"/>
          </w:tcPr>
          <w:p w14:paraId="59327563" w14:textId="77777777" w:rsidR="00B00E48" w:rsidRDefault="00B00E48" w:rsidP="00B00E48">
            <w:r>
              <w:t>Ugovor o opskrbi krajnjeg kupca</w:t>
            </w:r>
          </w:p>
          <w:p w14:paraId="37D46120" w14:textId="220F5B58" w:rsidR="00B00E48" w:rsidRDefault="00B00E48" w:rsidP="00B00E48">
            <w:r>
              <w:t>Broj: O-20-202</w:t>
            </w:r>
            <w:r>
              <w:t>8</w:t>
            </w:r>
          </w:p>
        </w:tc>
        <w:tc>
          <w:tcPr>
            <w:tcW w:w="1847" w:type="dxa"/>
          </w:tcPr>
          <w:p w14:paraId="699ED533" w14:textId="46DD6558" w:rsidR="00B00E48" w:rsidRPr="00B00E48" w:rsidRDefault="00B00E48" w:rsidP="00B00E48">
            <w:r w:rsidRPr="00B00E48">
              <w:t>Broj nabave: VV-1/20, KLASA:310-02/120-01/3, URBROJ:2158/05-20-1</w:t>
            </w:r>
            <w:r>
              <w:t>7</w:t>
            </w:r>
          </w:p>
        </w:tc>
        <w:tc>
          <w:tcPr>
            <w:tcW w:w="1356" w:type="dxa"/>
          </w:tcPr>
          <w:p w14:paraId="0D65F7CC" w14:textId="3C3E0168" w:rsidR="00B00E48" w:rsidRPr="00B00E48" w:rsidRDefault="00B00E48" w:rsidP="00B00E48">
            <w:r w:rsidRPr="00B00E48">
              <w:t>Otvoreni postupak javne nabave</w:t>
            </w:r>
          </w:p>
        </w:tc>
        <w:tc>
          <w:tcPr>
            <w:tcW w:w="1387" w:type="dxa"/>
          </w:tcPr>
          <w:p w14:paraId="1BE000AA" w14:textId="31C8D4A4" w:rsidR="00B00E48" w:rsidRPr="00B00E48" w:rsidRDefault="00B00E48" w:rsidP="00B00E48">
            <w:r w:rsidRPr="00B00E48">
              <w:t>22.05.2020.</w:t>
            </w:r>
          </w:p>
        </w:tc>
        <w:tc>
          <w:tcPr>
            <w:tcW w:w="1432" w:type="dxa"/>
          </w:tcPr>
          <w:p w14:paraId="7B862C08" w14:textId="77777777" w:rsidR="00B00E48" w:rsidRPr="00B00E48" w:rsidRDefault="00B00E48" w:rsidP="00B00E48"/>
        </w:tc>
        <w:tc>
          <w:tcPr>
            <w:tcW w:w="1233" w:type="dxa"/>
          </w:tcPr>
          <w:p w14:paraId="65542A89" w14:textId="0092539A" w:rsidR="00B00E48" w:rsidRDefault="00B00E48" w:rsidP="00B00E48">
            <w:r>
              <w:t>12 mjeseci</w:t>
            </w:r>
          </w:p>
        </w:tc>
        <w:tc>
          <w:tcPr>
            <w:tcW w:w="1562" w:type="dxa"/>
          </w:tcPr>
          <w:p w14:paraId="68F0BEE1" w14:textId="089DDB05" w:rsidR="00B00E48" w:rsidRPr="00B00E48" w:rsidRDefault="00B00E48" w:rsidP="00B00E48">
            <w:r w:rsidRPr="00B00E48">
              <w:t>HEP-Opskrba d.o.o., Ulica grada Vukovara 37, 10000 Zagreb, OIB: 63073332379</w:t>
            </w:r>
            <w:r>
              <w:t>4.</w:t>
            </w:r>
          </w:p>
        </w:tc>
        <w:tc>
          <w:tcPr>
            <w:tcW w:w="1110" w:type="dxa"/>
          </w:tcPr>
          <w:p w14:paraId="76D7BA44" w14:textId="77777777" w:rsidR="00B00E48" w:rsidRPr="00B00E48" w:rsidRDefault="00B00E48" w:rsidP="00B00E48"/>
        </w:tc>
        <w:tc>
          <w:tcPr>
            <w:tcW w:w="1509" w:type="dxa"/>
          </w:tcPr>
          <w:p w14:paraId="4D11BE8F" w14:textId="2AE7F868" w:rsidR="00B00E48" w:rsidRPr="00B00E48" w:rsidRDefault="00B00E48" w:rsidP="00B00E48">
            <w:r w:rsidRPr="00B00E48">
              <w:t>izvršenje ugovora u tijeku</w:t>
            </w:r>
          </w:p>
        </w:tc>
      </w:tr>
      <w:tr w:rsidR="00B00E48" w:rsidRPr="00B00E48" w14:paraId="72A321B3" w14:textId="77777777" w:rsidTr="00B00E48">
        <w:trPr>
          <w:trHeight w:val="2700"/>
        </w:trPr>
        <w:tc>
          <w:tcPr>
            <w:tcW w:w="957" w:type="dxa"/>
          </w:tcPr>
          <w:p w14:paraId="55F29E59" w14:textId="6FCD5626" w:rsidR="00B00E48" w:rsidRDefault="00B00E48" w:rsidP="00B00E48">
            <w:r>
              <w:lastRenderedPageBreak/>
              <w:t>5.</w:t>
            </w:r>
          </w:p>
        </w:tc>
        <w:tc>
          <w:tcPr>
            <w:tcW w:w="1601" w:type="dxa"/>
          </w:tcPr>
          <w:p w14:paraId="1D2F60F6" w14:textId="2F62747C" w:rsidR="00B00E48" w:rsidRDefault="00B00E48" w:rsidP="00B00E48">
            <w:r>
              <w:t>OKVIRNI SPORAZUM</w:t>
            </w:r>
          </w:p>
          <w:p w14:paraId="57B19233" w14:textId="3DA78D9E" w:rsidR="00B00E48" w:rsidRDefault="00B00E48" w:rsidP="00B00E48">
            <w:r>
              <w:t>za nabavu osnovnih higijenskih i kućanskih potrepština za krajnje korisnike u sklopu Projekta „ZAŽELI BOLJI ŽIVOT U OPĆINI ČEPIN“</w:t>
            </w:r>
          </w:p>
        </w:tc>
        <w:tc>
          <w:tcPr>
            <w:tcW w:w="1847" w:type="dxa"/>
          </w:tcPr>
          <w:p w14:paraId="22715955" w14:textId="77777777" w:rsidR="005B2BDE" w:rsidRDefault="005B2BDE" w:rsidP="005B2BDE">
            <w:r>
              <w:t>Broj nabave: MV-7/20,</w:t>
            </w:r>
          </w:p>
          <w:p w14:paraId="717CCAE6" w14:textId="77777777" w:rsidR="005B2BDE" w:rsidRDefault="005B2BDE" w:rsidP="005B2BDE">
            <w:r>
              <w:t>KLASA: 550-01/18-01/4</w:t>
            </w:r>
          </w:p>
          <w:p w14:paraId="52428E82" w14:textId="3B3C9512" w:rsidR="00B00E48" w:rsidRPr="00B00E48" w:rsidRDefault="005B2BDE" w:rsidP="005B2BDE">
            <w:r>
              <w:t>URBROJ: 2158/05-20-2</w:t>
            </w:r>
            <w:r>
              <w:t>69</w:t>
            </w:r>
          </w:p>
        </w:tc>
        <w:tc>
          <w:tcPr>
            <w:tcW w:w="1356" w:type="dxa"/>
          </w:tcPr>
          <w:p w14:paraId="5E620537" w14:textId="1F877C19" w:rsidR="00B00E48" w:rsidRPr="00B00E48" w:rsidRDefault="00B00E48" w:rsidP="00B00E48">
            <w:r w:rsidRPr="00B00E48">
              <w:t>Otvoreni postupak javne nabave</w:t>
            </w:r>
          </w:p>
        </w:tc>
        <w:tc>
          <w:tcPr>
            <w:tcW w:w="1387" w:type="dxa"/>
          </w:tcPr>
          <w:p w14:paraId="716EEFB6" w14:textId="7B4DAB5A" w:rsidR="00B00E48" w:rsidRPr="00B00E48" w:rsidRDefault="005B2BDE" w:rsidP="00B00E48">
            <w:r>
              <w:t>10.06.2020.</w:t>
            </w:r>
          </w:p>
        </w:tc>
        <w:tc>
          <w:tcPr>
            <w:tcW w:w="1432" w:type="dxa"/>
          </w:tcPr>
          <w:p w14:paraId="47EF0610" w14:textId="352C8B5B" w:rsidR="00B00E48" w:rsidRPr="00B00E48" w:rsidRDefault="005B2BDE" w:rsidP="00B00E48">
            <w:r w:rsidRPr="005B2BDE">
              <w:t xml:space="preserve">338.427,94 </w:t>
            </w:r>
            <w:r>
              <w:t>kn</w:t>
            </w:r>
          </w:p>
        </w:tc>
        <w:tc>
          <w:tcPr>
            <w:tcW w:w="1233" w:type="dxa"/>
          </w:tcPr>
          <w:p w14:paraId="37C871D9" w14:textId="29445CD6" w:rsidR="00B00E48" w:rsidRDefault="00B00E48" w:rsidP="00B00E48">
            <w:r>
              <w:t>20 mjeseci</w:t>
            </w:r>
          </w:p>
        </w:tc>
        <w:tc>
          <w:tcPr>
            <w:tcW w:w="1562" w:type="dxa"/>
          </w:tcPr>
          <w:p w14:paraId="1FC46A1A" w14:textId="2CA2446D" w:rsidR="00B00E48" w:rsidRPr="00B00E48" w:rsidRDefault="00B00E48" w:rsidP="00B00E48">
            <w:r w:rsidRPr="00B00E48">
              <w:t>SAPONIA D.D., Matije Gupca 2, Osijek 31000, OIB: 37879152548</w:t>
            </w:r>
          </w:p>
        </w:tc>
        <w:tc>
          <w:tcPr>
            <w:tcW w:w="1110" w:type="dxa"/>
          </w:tcPr>
          <w:p w14:paraId="4D2719DF" w14:textId="77777777" w:rsidR="00B00E48" w:rsidRPr="00B00E48" w:rsidRDefault="00B00E48" w:rsidP="00B00E48"/>
        </w:tc>
        <w:tc>
          <w:tcPr>
            <w:tcW w:w="1509" w:type="dxa"/>
          </w:tcPr>
          <w:p w14:paraId="70186337" w14:textId="04FF8CF6" w:rsidR="00B00E48" w:rsidRPr="00B00E48" w:rsidRDefault="00B00E48" w:rsidP="00B00E48">
            <w:r w:rsidRPr="00B00E48">
              <w:t>izvršenje ugovora u tijeku</w:t>
            </w:r>
          </w:p>
        </w:tc>
      </w:tr>
      <w:tr w:rsidR="00B00E48" w:rsidRPr="00B00E48" w14:paraId="761318A8" w14:textId="77777777" w:rsidTr="00B00E48">
        <w:trPr>
          <w:trHeight w:val="2700"/>
        </w:trPr>
        <w:tc>
          <w:tcPr>
            <w:tcW w:w="957" w:type="dxa"/>
          </w:tcPr>
          <w:p w14:paraId="54D2108B" w14:textId="582CE268" w:rsidR="00B00E48" w:rsidRDefault="00B00E48" w:rsidP="00B00E48">
            <w:r>
              <w:t>5.</w:t>
            </w:r>
          </w:p>
        </w:tc>
        <w:tc>
          <w:tcPr>
            <w:tcW w:w="1601" w:type="dxa"/>
          </w:tcPr>
          <w:p w14:paraId="386D6C4E" w14:textId="77777777" w:rsidR="00B00E48" w:rsidRDefault="00B00E48" w:rsidP="00B00E48">
            <w:r>
              <w:t>UGOVOR O JAVNOJ NABAVI</w:t>
            </w:r>
          </w:p>
          <w:p w14:paraId="19D18BAD" w14:textId="58E0C5F3" w:rsidR="00B00E48" w:rsidRDefault="00B00E48" w:rsidP="00B00E48">
            <w:r>
              <w:t>za nabavu osnovnih higijenskih i kućanskih potrepština za krajnje korisnike u sklopu Projekta „ZAŽELI BOLJI ŽIVOT U OPĆINI ČEPIN“</w:t>
            </w:r>
          </w:p>
        </w:tc>
        <w:tc>
          <w:tcPr>
            <w:tcW w:w="1847" w:type="dxa"/>
          </w:tcPr>
          <w:p w14:paraId="434A9513" w14:textId="0AA4F5EF" w:rsidR="005B2BDE" w:rsidRDefault="005B2BDE" w:rsidP="005B2BDE">
            <w:r w:rsidRPr="005B2BDE">
              <w:t xml:space="preserve">Broj nabave: </w:t>
            </w:r>
            <w:r>
              <w:t>M</w:t>
            </w:r>
            <w:r w:rsidRPr="005B2BDE">
              <w:t>V-</w:t>
            </w:r>
            <w:r>
              <w:t>7</w:t>
            </w:r>
            <w:r w:rsidRPr="005B2BDE">
              <w:t>/20,</w:t>
            </w:r>
          </w:p>
          <w:p w14:paraId="59526FCE" w14:textId="5287EAE1" w:rsidR="005B2BDE" w:rsidRDefault="005B2BDE" w:rsidP="005B2BDE">
            <w:r>
              <w:t>KLASA: 550-01/18-01/4</w:t>
            </w:r>
          </w:p>
          <w:p w14:paraId="16E823E6" w14:textId="4A980E4C" w:rsidR="00B00E48" w:rsidRPr="00B00E48" w:rsidRDefault="005B2BDE" w:rsidP="005B2BDE">
            <w:r>
              <w:t>URBROJ: 2158/05-20-270</w:t>
            </w:r>
          </w:p>
        </w:tc>
        <w:tc>
          <w:tcPr>
            <w:tcW w:w="1356" w:type="dxa"/>
          </w:tcPr>
          <w:p w14:paraId="62B5DCEF" w14:textId="7DA18B79" w:rsidR="00B00E48" w:rsidRPr="00B00E48" w:rsidRDefault="005B2BDE" w:rsidP="00B00E48">
            <w:r w:rsidRPr="005B2BDE">
              <w:t>Otvoreni postupak javne nabave</w:t>
            </w:r>
          </w:p>
        </w:tc>
        <w:tc>
          <w:tcPr>
            <w:tcW w:w="1387" w:type="dxa"/>
          </w:tcPr>
          <w:p w14:paraId="75E9A75F" w14:textId="428C4A88" w:rsidR="00B00E48" w:rsidRPr="00B00E48" w:rsidRDefault="005B2BDE" w:rsidP="00B00E48">
            <w:r>
              <w:t>10.06.2020.</w:t>
            </w:r>
          </w:p>
        </w:tc>
        <w:tc>
          <w:tcPr>
            <w:tcW w:w="1432" w:type="dxa"/>
          </w:tcPr>
          <w:p w14:paraId="1FC6CC98" w14:textId="254C5047" w:rsidR="00B00E48" w:rsidRPr="00B00E48" w:rsidRDefault="005B2BDE" w:rsidP="00B00E48">
            <w:r w:rsidRPr="005B2BDE">
              <w:t xml:space="preserve">203.056,76 </w:t>
            </w:r>
            <w:r>
              <w:t>kn</w:t>
            </w:r>
          </w:p>
        </w:tc>
        <w:tc>
          <w:tcPr>
            <w:tcW w:w="1233" w:type="dxa"/>
          </w:tcPr>
          <w:p w14:paraId="28A3980C" w14:textId="10FE76B2" w:rsidR="00B00E48" w:rsidRDefault="005B2BDE" w:rsidP="00B00E48">
            <w:r>
              <w:t>12 mjeseci</w:t>
            </w:r>
          </w:p>
        </w:tc>
        <w:tc>
          <w:tcPr>
            <w:tcW w:w="1562" w:type="dxa"/>
          </w:tcPr>
          <w:p w14:paraId="270CBA03" w14:textId="1A415785" w:rsidR="00B00E48" w:rsidRPr="00B00E48" w:rsidRDefault="005B2BDE" w:rsidP="00B00E48">
            <w:r w:rsidRPr="005B2BDE">
              <w:t>SAPONIA D.D., Matije Gupca 2, Osijek 31000, OIB: 37879152548</w:t>
            </w:r>
          </w:p>
        </w:tc>
        <w:tc>
          <w:tcPr>
            <w:tcW w:w="1110" w:type="dxa"/>
          </w:tcPr>
          <w:p w14:paraId="2E48BAAA" w14:textId="77777777" w:rsidR="00B00E48" w:rsidRPr="00B00E48" w:rsidRDefault="00B00E48" w:rsidP="00B00E48"/>
        </w:tc>
        <w:tc>
          <w:tcPr>
            <w:tcW w:w="1509" w:type="dxa"/>
          </w:tcPr>
          <w:p w14:paraId="372DE0BA" w14:textId="7BBE5B84" w:rsidR="00B00E48" w:rsidRPr="00B00E48" w:rsidRDefault="005B2BDE" w:rsidP="00B00E48">
            <w:r w:rsidRPr="005B2BDE">
              <w:t>izvršenje ugovora u tijeku</w:t>
            </w:r>
          </w:p>
        </w:tc>
      </w:tr>
      <w:tr w:rsidR="005B2BDE" w:rsidRPr="00B00E48" w14:paraId="4A7A2345" w14:textId="77777777" w:rsidTr="00B00E48">
        <w:trPr>
          <w:trHeight w:val="2700"/>
        </w:trPr>
        <w:tc>
          <w:tcPr>
            <w:tcW w:w="957" w:type="dxa"/>
          </w:tcPr>
          <w:p w14:paraId="28F1617C" w14:textId="268F96EC" w:rsidR="005B2BDE" w:rsidRDefault="005B2BDE" w:rsidP="00B00E48">
            <w:r>
              <w:lastRenderedPageBreak/>
              <w:t>6.</w:t>
            </w:r>
          </w:p>
        </w:tc>
        <w:tc>
          <w:tcPr>
            <w:tcW w:w="1601" w:type="dxa"/>
          </w:tcPr>
          <w:p w14:paraId="43348A0F" w14:textId="77777777" w:rsidR="005B2BDE" w:rsidRDefault="005B2BDE" w:rsidP="005B2BDE">
            <w:r>
              <w:t>UGOVOR</w:t>
            </w:r>
          </w:p>
          <w:p w14:paraId="51A131D9" w14:textId="77777777" w:rsidR="005B2BDE" w:rsidRDefault="005B2BDE" w:rsidP="005B2BDE">
            <w:r>
              <w:t>o javnoj nabavi radova</w:t>
            </w:r>
          </w:p>
          <w:p w14:paraId="4F359A5A" w14:textId="3D50A697" w:rsidR="005B2BDE" w:rsidRDefault="005B2BDE" w:rsidP="005B2BDE">
            <w:r>
              <w:t>(broj: 1/20)</w:t>
            </w:r>
            <w:r>
              <w:t xml:space="preserve"> Gospodarska zona Čepin</w:t>
            </w:r>
          </w:p>
        </w:tc>
        <w:tc>
          <w:tcPr>
            <w:tcW w:w="1847" w:type="dxa"/>
          </w:tcPr>
          <w:p w14:paraId="1E9EFB72" w14:textId="0F10978E" w:rsidR="005B2BDE" w:rsidRDefault="005B2BDE" w:rsidP="005B2BDE">
            <w:r>
              <w:t>Broj nabave: MV-</w:t>
            </w:r>
            <w:r>
              <w:t>1</w:t>
            </w:r>
            <w:r>
              <w:t>/20,</w:t>
            </w:r>
          </w:p>
          <w:p w14:paraId="566F5366" w14:textId="6AF6E7D5" w:rsidR="005B2BDE" w:rsidRPr="005B2BDE" w:rsidRDefault="005B2BDE" w:rsidP="005B2BDE">
            <w:r>
              <w:t>KLASA: 302-01/19-01/6</w:t>
            </w:r>
            <w:r>
              <w:t xml:space="preserve">, </w:t>
            </w:r>
            <w:r>
              <w:t>URBROJ:</w:t>
            </w:r>
            <w:r>
              <w:t xml:space="preserve"> </w:t>
            </w:r>
            <w:r>
              <w:t>2158/05-20-28</w:t>
            </w:r>
          </w:p>
        </w:tc>
        <w:tc>
          <w:tcPr>
            <w:tcW w:w="1356" w:type="dxa"/>
          </w:tcPr>
          <w:p w14:paraId="07DF4EB1" w14:textId="5BD3841E" w:rsidR="005B2BDE" w:rsidRPr="005B2BDE" w:rsidRDefault="005B2BDE" w:rsidP="00B00E48">
            <w:r w:rsidRPr="005B2BDE">
              <w:t>Otvoreni postupak javne nabave</w:t>
            </w:r>
          </w:p>
        </w:tc>
        <w:tc>
          <w:tcPr>
            <w:tcW w:w="1387" w:type="dxa"/>
          </w:tcPr>
          <w:p w14:paraId="1CDA9F97" w14:textId="2A8B950C" w:rsidR="005B2BDE" w:rsidRDefault="005B2BDE" w:rsidP="00B00E48">
            <w:r>
              <w:t>09.10.2020.</w:t>
            </w:r>
          </w:p>
        </w:tc>
        <w:tc>
          <w:tcPr>
            <w:tcW w:w="1432" w:type="dxa"/>
          </w:tcPr>
          <w:p w14:paraId="0A291BAE" w14:textId="15958E7D" w:rsidR="005B2BDE" w:rsidRPr="005B2BDE" w:rsidRDefault="005B2BDE" w:rsidP="00B00E48">
            <w:r w:rsidRPr="005B2BDE">
              <w:t>9.558.410,84 kn</w:t>
            </w:r>
          </w:p>
        </w:tc>
        <w:tc>
          <w:tcPr>
            <w:tcW w:w="1233" w:type="dxa"/>
          </w:tcPr>
          <w:p w14:paraId="6617A20C" w14:textId="0D77C1B4" w:rsidR="005B2BDE" w:rsidRDefault="005B2BDE" w:rsidP="00B00E48">
            <w:r>
              <w:t>01.10.2021.</w:t>
            </w:r>
          </w:p>
        </w:tc>
        <w:tc>
          <w:tcPr>
            <w:tcW w:w="1562" w:type="dxa"/>
          </w:tcPr>
          <w:p w14:paraId="33B09D46" w14:textId="2B976BFB" w:rsidR="005B2BDE" w:rsidRPr="005B2BDE" w:rsidRDefault="005B2BDE" w:rsidP="00B00E48">
            <w:r w:rsidRPr="005B2BDE">
              <w:t>GRAVIA d.o.o., Gundulićeva 65, 31000 Osijek,  OIB: 80381365828</w:t>
            </w:r>
          </w:p>
        </w:tc>
        <w:tc>
          <w:tcPr>
            <w:tcW w:w="1110" w:type="dxa"/>
          </w:tcPr>
          <w:p w14:paraId="198E4406" w14:textId="77777777" w:rsidR="005B2BDE" w:rsidRPr="00B00E48" w:rsidRDefault="005B2BDE" w:rsidP="00B00E48"/>
        </w:tc>
        <w:tc>
          <w:tcPr>
            <w:tcW w:w="1509" w:type="dxa"/>
          </w:tcPr>
          <w:p w14:paraId="01D45980" w14:textId="2B0FF718" w:rsidR="005B2BDE" w:rsidRPr="005B2BDE" w:rsidRDefault="005B2BDE" w:rsidP="00B00E48">
            <w:r w:rsidRPr="005B2BDE">
              <w:t>izvršenje ugovora u tijeku</w:t>
            </w:r>
          </w:p>
        </w:tc>
      </w:tr>
      <w:tr w:rsidR="005B2BDE" w:rsidRPr="00B00E48" w14:paraId="10053E96" w14:textId="77777777" w:rsidTr="00B00E48">
        <w:trPr>
          <w:trHeight w:val="2700"/>
        </w:trPr>
        <w:tc>
          <w:tcPr>
            <w:tcW w:w="957" w:type="dxa"/>
          </w:tcPr>
          <w:p w14:paraId="22A794B8" w14:textId="672BA480" w:rsidR="005B2BDE" w:rsidRDefault="005B2BDE" w:rsidP="00B00E48">
            <w:r>
              <w:t>7.</w:t>
            </w:r>
          </w:p>
        </w:tc>
        <w:tc>
          <w:tcPr>
            <w:tcW w:w="1601" w:type="dxa"/>
          </w:tcPr>
          <w:p w14:paraId="706839C5" w14:textId="77777777" w:rsidR="00DD6FFD" w:rsidRDefault="00DD6FFD" w:rsidP="00DD6FFD">
            <w:r>
              <w:t xml:space="preserve">UGOVOR O IZVOĐENJU RADOVA </w:t>
            </w:r>
          </w:p>
          <w:p w14:paraId="120116E9" w14:textId="697D24E3" w:rsidR="005B2BDE" w:rsidRDefault="00DD6FFD" w:rsidP="00DD6FFD">
            <w:r>
              <w:t>Grupa 1: Energetska obnova zgrade NK „Klas“ u Čepinu</w:t>
            </w:r>
          </w:p>
        </w:tc>
        <w:tc>
          <w:tcPr>
            <w:tcW w:w="1847" w:type="dxa"/>
          </w:tcPr>
          <w:p w14:paraId="4EB4E693" w14:textId="16892058" w:rsidR="00DD6FFD" w:rsidRDefault="00DD6FFD" w:rsidP="00DD6FFD">
            <w:r>
              <w:t>Broj nabave: MV-</w:t>
            </w:r>
            <w:r>
              <w:t>5</w:t>
            </w:r>
            <w:r>
              <w:t>/20,</w:t>
            </w:r>
          </w:p>
          <w:p w14:paraId="4FD77F6A" w14:textId="77777777" w:rsidR="00B05661" w:rsidRDefault="00B05661" w:rsidP="00B05661">
            <w:r>
              <w:t>KLASA: 361-01/20-01/1</w:t>
            </w:r>
          </w:p>
          <w:p w14:paraId="4ED8A7BC" w14:textId="193FF561" w:rsidR="005B2BDE" w:rsidRDefault="00B05661" w:rsidP="00B05661">
            <w:r>
              <w:t>URBROJ: 2158/05-20-18</w:t>
            </w:r>
          </w:p>
        </w:tc>
        <w:tc>
          <w:tcPr>
            <w:tcW w:w="1356" w:type="dxa"/>
          </w:tcPr>
          <w:p w14:paraId="68A7AEE3" w14:textId="3F63141D" w:rsidR="005B2BDE" w:rsidRPr="005B2BDE" w:rsidRDefault="00DD6FFD" w:rsidP="00B00E48">
            <w:r w:rsidRPr="00DD6FFD">
              <w:t>Otvoreni postupak javne nabave</w:t>
            </w:r>
          </w:p>
        </w:tc>
        <w:tc>
          <w:tcPr>
            <w:tcW w:w="1387" w:type="dxa"/>
          </w:tcPr>
          <w:p w14:paraId="03ED2145" w14:textId="03C17E57" w:rsidR="005B2BDE" w:rsidRDefault="00B05661" w:rsidP="00B00E48">
            <w:r>
              <w:t>01.10.2020.</w:t>
            </w:r>
          </w:p>
        </w:tc>
        <w:tc>
          <w:tcPr>
            <w:tcW w:w="1432" w:type="dxa"/>
          </w:tcPr>
          <w:p w14:paraId="3B220FA3" w14:textId="092FF9BF" w:rsidR="005B2BDE" w:rsidRPr="005B2BDE" w:rsidRDefault="00B05661" w:rsidP="00B00E48">
            <w:r w:rsidRPr="00B05661">
              <w:t xml:space="preserve">792.004,38 </w:t>
            </w:r>
            <w:r>
              <w:t>kn</w:t>
            </w:r>
          </w:p>
        </w:tc>
        <w:tc>
          <w:tcPr>
            <w:tcW w:w="1233" w:type="dxa"/>
          </w:tcPr>
          <w:p w14:paraId="24BEA334" w14:textId="29A48764" w:rsidR="005B2BDE" w:rsidRDefault="00B05661" w:rsidP="00B00E48">
            <w:r w:rsidRPr="00B05661">
              <w:t>240 kalendarskih dana, od dana potpisa Zapisnika o uvođenju u posao od strane predstavnika Naručitelja, stručnog nadzora i Izvođača radova</w:t>
            </w:r>
          </w:p>
        </w:tc>
        <w:tc>
          <w:tcPr>
            <w:tcW w:w="1562" w:type="dxa"/>
          </w:tcPr>
          <w:p w14:paraId="4087C434" w14:textId="2A0C8C2C" w:rsidR="005B2BDE" w:rsidRPr="005B2BDE" w:rsidRDefault="00B05661" w:rsidP="00B00E48">
            <w:r w:rsidRPr="00B05661">
              <w:t>PRO TEAM D.O.O., SAJMIŠTE 13, 32000 VUKOVAR, OIB: 22959171046</w:t>
            </w:r>
          </w:p>
        </w:tc>
        <w:tc>
          <w:tcPr>
            <w:tcW w:w="1110" w:type="dxa"/>
          </w:tcPr>
          <w:p w14:paraId="337ECF37" w14:textId="77777777" w:rsidR="005B2BDE" w:rsidRPr="00B00E48" w:rsidRDefault="005B2BDE" w:rsidP="00B00E48"/>
        </w:tc>
        <w:tc>
          <w:tcPr>
            <w:tcW w:w="1509" w:type="dxa"/>
          </w:tcPr>
          <w:p w14:paraId="22E04008" w14:textId="247C3B85" w:rsidR="005B2BDE" w:rsidRPr="005B2BDE" w:rsidRDefault="00DD6FFD" w:rsidP="00B00E48">
            <w:r w:rsidRPr="00DD6FFD">
              <w:t>izvršenje ugovora u tijeku</w:t>
            </w:r>
          </w:p>
        </w:tc>
      </w:tr>
      <w:tr w:rsidR="00B05661" w:rsidRPr="00B00E48" w14:paraId="2469606F" w14:textId="77777777" w:rsidTr="00B00E48">
        <w:trPr>
          <w:trHeight w:val="2700"/>
        </w:trPr>
        <w:tc>
          <w:tcPr>
            <w:tcW w:w="957" w:type="dxa"/>
          </w:tcPr>
          <w:p w14:paraId="136062E9" w14:textId="578B6BE7" w:rsidR="00B05661" w:rsidRDefault="00B05661" w:rsidP="00B00E48">
            <w:r>
              <w:lastRenderedPageBreak/>
              <w:t>8.</w:t>
            </w:r>
          </w:p>
        </w:tc>
        <w:tc>
          <w:tcPr>
            <w:tcW w:w="1601" w:type="dxa"/>
          </w:tcPr>
          <w:p w14:paraId="6497DF5A" w14:textId="77777777" w:rsidR="00B05661" w:rsidRDefault="00B05661" w:rsidP="00B05661">
            <w:r>
              <w:t xml:space="preserve">UGOVOR O IZVOĐENJU RADOVA </w:t>
            </w:r>
          </w:p>
          <w:p w14:paraId="73BF2E9A" w14:textId="31607496" w:rsidR="00B05661" w:rsidRDefault="00B05661" w:rsidP="00B05661">
            <w:r>
              <w:t>Grupa 2: Energetska obnova zgrade nogometnog kluba „NK Čepin“ u Čepinu</w:t>
            </w:r>
          </w:p>
        </w:tc>
        <w:tc>
          <w:tcPr>
            <w:tcW w:w="1847" w:type="dxa"/>
          </w:tcPr>
          <w:p w14:paraId="65CAA1F3" w14:textId="77777777" w:rsidR="00B05661" w:rsidRDefault="00B05661" w:rsidP="00B05661">
            <w:r>
              <w:t>Broj nabave: MV-5/20,</w:t>
            </w:r>
          </w:p>
          <w:p w14:paraId="39CBA3B2" w14:textId="77777777" w:rsidR="00B05661" w:rsidRDefault="00B05661" w:rsidP="00B05661">
            <w:r>
              <w:t>KLASA: 361-01/20-01/1</w:t>
            </w:r>
          </w:p>
          <w:p w14:paraId="086BBF5D" w14:textId="5453A54D" w:rsidR="00B05661" w:rsidRDefault="00B05661" w:rsidP="00B05661">
            <w:r>
              <w:t>URBROJ: 2158/05-20-17</w:t>
            </w:r>
          </w:p>
        </w:tc>
        <w:tc>
          <w:tcPr>
            <w:tcW w:w="1356" w:type="dxa"/>
          </w:tcPr>
          <w:p w14:paraId="2898F82D" w14:textId="7BDE30C0" w:rsidR="00B05661" w:rsidRPr="00DD6FFD" w:rsidRDefault="00B05661" w:rsidP="00B00E48">
            <w:r w:rsidRPr="00B05661">
              <w:t>Otvoreni postupak javne nabave</w:t>
            </w:r>
          </w:p>
        </w:tc>
        <w:tc>
          <w:tcPr>
            <w:tcW w:w="1387" w:type="dxa"/>
          </w:tcPr>
          <w:p w14:paraId="0F75A254" w14:textId="28F16085" w:rsidR="00B05661" w:rsidRDefault="00B05661" w:rsidP="00B00E48">
            <w:r>
              <w:t>28.09.2020.</w:t>
            </w:r>
          </w:p>
        </w:tc>
        <w:tc>
          <w:tcPr>
            <w:tcW w:w="1432" w:type="dxa"/>
          </w:tcPr>
          <w:p w14:paraId="2EE12B09" w14:textId="18F439CF" w:rsidR="00B05661" w:rsidRPr="00B05661" w:rsidRDefault="00B05661" w:rsidP="00B00E48">
            <w:r w:rsidRPr="00B05661">
              <w:t xml:space="preserve">1.390.017,38 </w:t>
            </w:r>
            <w:r>
              <w:t>kn</w:t>
            </w:r>
          </w:p>
        </w:tc>
        <w:tc>
          <w:tcPr>
            <w:tcW w:w="1233" w:type="dxa"/>
          </w:tcPr>
          <w:p w14:paraId="0F3CCCCB" w14:textId="64B274E9" w:rsidR="00B05661" w:rsidRPr="00B05661" w:rsidRDefault="00B05661" w:rsidP="00B00E48">
            <w:r w:rsidRPr="00B05661">
              <w:t>240 kalendarskih dana, od dana potpisa Zapisnika o uvođenju u posao od strane predstavnika Naručitelja, stručnog nadzora i Izvođača radova</w:t>
            </w:r>
          </w:p>
        </w:tc>
        <w:tc>
          <w:tcPr>
            <w:tcW w:w="1562" w:type="dxa"/>
          </w:tcPr>
          <w:p w14:paraId="2A893707" w14:textId="69ABDD68" w:rsidR="00B05661" w:rsidRPr="00B05661" w:rsidRDefault="00B05661" w:rsidP="00B00E48">
            <w:r w:rsidRPr="00B05661">
              <w:t>CRAS D.O.O., VINKOVAČKA CESTA 68, 31000 OSIJEK, OIB: 78815843654</w:t>
            </w:r>
          </w:p>
        </w:tc>
        <w:tc>
          <w:tcPr>
            <w:tcW w:w="1110" w:type="dxa"/>
          </w:tcPr>
          <w:p w14:paraId="6D10D29E" w14:textId="77777777" w:rsidR="00B05661" w:rsidRPr="00B00E48" w:rsidRDefault="00B05661" w:rsidP="00B00E48"/>
        </w:tc>
        <w:tc>
          <w:tcPr>
            <w:tcW w:w="1509" w:type="dxa"/>
          </w:tcPr>
          <w:p w14:paraId="396CF7C0" w14:textId="628A956C" w:rsidR="00B05661" w:rsidRPr="00DD6FFD" w:rsidRDefault="00B05661" w:rsidP="00B00E48">
            <w:r w:rsidRPr="00B05661">
              <w:t>izvršenje ugovora u tijeku</w:t>
            </w:r>
          </w:p>
        </w:tc>
      </w:tr>
      <w:tr w:rsidR="00B05661" w:rsidRPr="00B00E48" w14:paraId="50C74D73" w14:textId="77777777" w:rsidTr="00B00E48">
        <w:trPr>
          <w:trHeight w:val="2700"/>
        </w:trPr>
        <w:tc>
          <w:tcPr>
            <w:tcW w:w="957" w:type="dxa"/>
          </w:tcPr>
          <w:p w14:paraId="4B5302E0" w14:textId="6FB29300" w:rsidR="00B05661" w:rsidRDefault="00B05661" w:rsidP="00B00E48">
            <w:r>
              <w:t>9.</w:t>
            </w:r>
          </w:p>
        </w:tc>
        <w:tc>
          <w:tcPr>
            <w:tcW w:w="1601" w:type="dxa"/>
          </w:tcPr>
          <w:p w14:paraId="2C2B166E" w14:textId="77777777" w:rsidR="00B05661" w:rsidRDefault="00B05661" w:rsidP="00B05661">
            <w:r>
              <w:t xml:space="preserve">UGOVOR O IZVOĐENJU RADOVA </w:t>
            </w:r>
          </w:p>
          <w:p w14:paraId="4AA22883" w14:textId="0C083203" w:rsidR="00B05661" w:rsidRDefault="00B05661" w:rsidP="00B05661">
            <w:r>
              <w:t>Grupa 3: Energetska obnova zgrade Društvenog doma u Čepinskim Martincima</w:t>
            </w:r>
          </w:p>
        </w:tc>
        <w:tc>
          <w:tcPr>
            <w:tcW w:w="1847" w:type="dxa"/>
          </w:tcPr>
          <w:p w14:paraId="55E03133" w14:textId="77777777" w:rsidR="00B05661" w:rsidRDefault="00B05661" w:rsidP="00B05661">
            <w:r>
              <w:t>Broj nabave: MV-5/20,</w:t>
            </w:r>
          </w:p>
          <w:p w14:paraId="5062A357" w14:textId="77777777" w:rsidR="00B05661" w:rsidRDefault="00B05661" w:rsidP="00B05661">
            <w:r>
              <w:t>KLASA: 361-01/20-01/1</w:t>
            </w:r>
          </w:p>
          <w:p w14:paraId="49F8FAF6" w14:textId="73211892" w:rsidR="00B05661" w:rsidRDefault="00B05661" w:rsidP="00B05661">
            <w:r>
              <w:t>URBROJ: 2158/05-20-19</w:t>
            </w:r>
          </w:p>
        </w:tc>
        <w:tc>
          <w:tcPr>
            <w:tcW w:w="1356" w:type="dxa"/>
          </w:tcPr>
          <w:p w14:paraId="6FC0933E" w14:textId="389343DC" w:rsidR="00B05661" w:rsidRPr="00B05661" w:rsidRDefault="00B05661" w:rsidP="00B00E48">
            <w:r w:rsidRPr="00B05661">
              <w:t>Otvoreni postupak javne nabave</w:t>
            </w:r>
          </w:p>
        </w:tc>
        <w:tc>
          <w:tcPr>
            <w:tcW w:w="1387" w:type="dxa"/>
          </w:tcPr>
          <w:p w14:paraId="49DDB699" w14:textId="157FD3D8" w:rsidR="00B05661" w:rsidRDefault="00B05661" w:rsidP="00B00E48">
            <w:r>
              <w:t>01.10.2020.</w:t>
            </w:r>
          </w:p>
        </w:tc>
        <w:tc>
          <w:tcPr>
            <w:tcW w:w="1432" w:type="dxa"/>
          </w:tcPr>
          <w:p w14:paraId="59B2D5D6" w14:textId="15FE7CED" w:rsidR="00B05661" w:rsidRPr="00B05661" w:rsidRDefault="00B05661" w:rsidP="00B00E48">
            <w:r w:rsidRPr="00B05661">
              <w:t xml:space="preserve">1.294.140,89 </w:t>
            </w:r>
            <w:r>
              <w:t>kn</w:t>
            </w:r>
          </w:p>
        </w:tc>
        <w:tc>
          <w:tcPr>
            <w:tcW w:w="1233" w:type="dxa"/>
          </w:tcPr>
          <w:p w14:paraId="3CC24CCE" w14:textId="6D84C355" w:rsidR="00B05661" w:rsidRPr="00B05661" w:rsidRDefault="00B05661" w:rsidP="00B00E48">
            <w:r>
              <w:t>180</w:t>
            </w:r>
            <w:r w:rsidRPr="00B05661">
              <w:t xml:space="preserve"> kalendarskih dana, od dana potpisa Zapisnika o uvođenju u posao od strane predstavnika Naručitelja, stručnog nadzora i Izvođača radova</w:t>
            </w:r>
          </w:p>
        </w:tc>
        <w:tc>
          <w:tcPr>
            <w:tcW w:w="1562" w:type="dxa"/>
          </w:tcPr>
          <w:p w14:paraId="0509616B" w14:textId="433C3C71" w:rsidR="00B05661" w:rsidRPr="00B05661" w:rsidRDefault="0011489A" w:rsidP="00B00E48">
            <w:r w:rsidRPr="0011489A">
              <w:t>PRO TEAM D.O.O., SAJMIŠTE 13, 32000 VUKOVAR, OIB: 22959171046</w:t>
            </w:r>
          </w:p>
        </w:tc>
        <w:tc>
          <w:tcPr>
            <w:tcW w:w="1110" w:type="dxa"/>
          </w:tcPr>
          <w:p w14:paraId="53EAEC89" w14:textId="77777777" w:rsidR="00B05661" w:rsidRPr="00B00E48" w:rsidRDefault="00B05661" w:rsidP="00B00E48"/>
        </w:tc>
        <w:tc>
          <w:tcPr>
            <w:tcW w:w="1509" w:type="dxa"/>
          </w:tcPr>
          <w:p w14:paraId="7681131E" w14:textId="37510789" w:rsidR="00B05661" w:rsidRPr="00B05661" w:rsidRDefault="0011489A" w:rsidP="00B00E48">
            <w:r w:rsidRPr="0011489A">
              <w:t>izvršenje ugovora u tijeku</w:t>
            </w:r>
          </w:p>
        </w:tc>
      </w:tr>
    </w:tbl>
    <w:p w14:paraId="15476B60" w14:textId="77777777" w:rsidR="009C6B4A" w:rsidRDefault="009C6B4A"/>
    <w:sectPr w:rsidR="009C6B4A" w:rsidSect="00B00E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48"/>
    <w:rsid w:val="0011489A"/>
    <w:rsid w:val="005B2BDE"/>
    <w:rsid w:val="009C6B4A"/>
    <w:rsid w:val="00B00E48"/>
    <w:rsid w:val="00B05661"/>
    <w:rsid w:val="00D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C9AD"/>
  <w15:chartTrackingRefBased/>
  <w15:docId w15:val="{D53DED76-D9B6-4D64-B06D-5C670636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dcterms:created xsi:type="dcterms:W3CDTF">2021-03-03T11:19:00Z</dcterms:created>
  <dcterms:modified xsi:type="dcterms:W3CDTF">2021-03-03T11:53:00Z</dcterms:modified>
</cp:coreProperties>
</file>