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B202" w14:textId="77777777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66500D" w:rsidRPr="0007730D">
        <w:rPr>
          <w:rFonts w:eastAsia="Calibri"/>
          <w:noProof/>
          <w:sz w:val="24"/>
          <w:szCs w:val="24"/>
        </w:rPr>
        <w:drawing>
          <wp:inline distT="0" distB="0" distL="0" distR="0" wp14:anchorId="4C492670" wp14:editId="2D547F40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D178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5C5D9ACB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E08526A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04E58DD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08B4048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1DAA31" w14:textId="70EF4841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CD222B" w:rsidRPr="00CD222B">
        <w:rPr>
          <w:rFonts w:ascii="Times New Roman" w:hAnsi="Times New Roman"/>
          <w:sz w:val="24"/>
          <w:szCs w:val="24"/>
        </w:rPr>
        <w:t>601-01/20-01/6</w:t>
      </w:r>
    </w:p>
    <w:p w14:paraId="76171820" w14:textId="3E9F2AB3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CD222B">
        <w:rPr>
          <w:rFonts w:ascii="Times New Roman" w:hAnsi="Times New Roman"/>
          <w:sz w:val="24"/>
          <w:szCs w:val="24"/>
        </w:rPr>
        <w:t>2158/05-21-</w:t>
      </w:r>
      <w:r w:rsidR="00EC1BD7">
        <w:rPr>
          <w:rFonts w:ascii="Times New Roman" w:hAnsi="Times New Roman"/>
          <w:sz w:val="24"/>
          <w:szCs w:val="24"/>
        </w:rPr>
        <w:t>3</w:t>
      </w:r>
    </w:p>
    <w:p w14:paraId="6F058D6A" w14:textId="77777777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F1D35" w14:textId="45EE960A" w:rsidR="0007730D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CD222B">
        <w:rPr>
          <w:rFonts w:ascii="Times New Roman" w:hAnsi="Times New Roman"/>
          <w:sz w:val="24"/>
          <w:szCs w:val="24"/>
        </w:rPr>
        <w:t>21. prosinca 2021.</w:t>
      </w:r>
    </w:p>
    <w:p w14:paraId="35E06447" w14:textId="1631F670" w:rsidR="0007730D" w:rsidRDefault="0007730D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94C62" w14:textId="59CDB766" w:rsidR="00706DC9" w:rsidRPr="004C2379" w:rsidRDefault="00706DC9" w:rsidP="00706DC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82FDB">
        <w:rPr>
          <w:rFonts w:ascii="Times New Roman" w:eastAsia="Calibri" w:hAnsi="Times New Roman"/>
          <w:sz w:val="24"/>
          <w:szCs w:val="24"/>
          <w:lang w:eastAsia="en-US"/>
        </w:rPr>
        <w:t>Temeljem članka 19. Zakona o lokalnoj i područnoj (regionalnoj) samoupravi („Narodne novine“, broj</w:t>
      </w:r>
      <w:r w:rsidRPr="00082FDB">
        <w:rPr>
          <w:rFonts w:eastAsia="Calibri" w:cs="Arial"/>
          <w:sz w:val="24"/>
          <w:szCs w:val="24"/>
          <w:lang w:eastAsia="en-US"/>
        </w:rPr>
        <w:t xml:space="preserve">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33/01., 60/01., 129/05., 109/07., 125/08., 36/09., 150/11., 144/12., 19/13., 137/15., 123/17.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98/19.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i 144/20.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082FDB">
        <w:rPr>
          <w:rFonts w:ascii="Times New Roman" w:hAnsi="Times New Roman"/>
          <w:sz w:val="24"/>
          <w:szCs w:val="24"/>
        </w:rPr>
        <w:t xml:space="preserve">i članka </w:t>
      </w:r>
      <w:r w:rsidRPr="00A95F63">
        <w:rPr>
          <w:rFonts w:ascii="Times New Roman" w:hAnsi="Times New Roman"/>
          <w:sz w:val="24"/>
          <w:szCs w:val="24"/>
        </w:rPr>
        <w:t xml:space="preserve">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CD222B">
        <w:rPr>
          <w:rFonts w:ascii="Times New Roman" w:hAnsi="Times New Roman"/>
          <w:sz w:val="24"/>
          <w:szCs w:val="24"/>
        </w:rPr>
        <w:t>6</w:t>
      </w:r>
      <w:r w:rsidRPr="00A95F63">
        <w:rPr>
          <w:rFonts w:ascii="Times New Roman" w:hAnsi="Times New Roman"/>
          <w:sz w:val="24"/>
          <w:szCs w:val="24"/>
        </w:rPr>
        <w:t xml:space="preserve">. sjednici održanoj dana </w:t>
      </w:r>
      <w:r w:rsidR="00CD222B">
        <w:rPr>
          <w:rFonts w:ascii="Times New Roman" w:hAnsi="Times New Roman"/>
          <w:sz w:val="24"/>
          <w:szCs w:val="24"/>
        </w:rPr>
        <w:t>21. prosinca</w:t>
      </w:r>
      <w:r w:rsidRPr="00A95F63">
        <w:rPr>
          <w:rFonts w:ascii="Times New Roman" w:hAnsi="Times New Roman"/>
          <w:sz w:val="24"/>
          <w:szCs w:val="24"/>
        </w:rPr>
        <w:t xml:space="preserve"> 2021. godine, donijelo je</w:t>
      </w:r>
    </w:p>
    <w:p w14:paraId="7CC4AFDD" w14:textId="77777777" w:rsidR="005D6B85" w:rsidRDefault="005D6B85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D4BF1" w14:textId="2376A135" w:rsidR="0007730D" w:rsidRPr="00706DC9" w:rsidRDefault="00F25328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6DC9">
        <w:rPr>
          <w:rFonts w:ascii="Times New Roman" w:hAnsi="Times New Roman"/>
          <w:sz w:val="24"/>
          <w:szCs w:val="24"/>
        </w:rPr>
        <w:t xml:space="preserve">2. </w:t>
      </w:r>
      <w:r w:rsidR="0007730D" w:rsidRPr="00706DC9">
        <w:rPr>
          <w:rFonts w:ascii="Times New Roman" w:hAnsi="Times New Roman"/>
          <w:sz w:val="24"/>
          <w:szCs w:val="24"/>
        </w:rPr>
        <w:t>Izmjene i dopune</w:t>
      </w:r>
    </w:p>
    <w:p w14:paraId="63C7A873" w14:textId="61A5D8DB" w:rsidR="00D7073D" w:rsidRPr="00706DC9" w:rsidRDefault="0007730D" w:rsidP="007F7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6DC9">
        <w:rPr>
          <w:rFonts w:ascii="Times New Roman" w:hAnsi="Times New Roman"/>
          <w:sz w:val="24"/>
          <w:szCs w:val="24"/>
        </w:rPr>
        <w:t xml:space="preserve">Programa </w:t>
      </w:r>
      <w:r w:rsidR="007F75F3" w:rsidRPr="00706DC9">
        <w:rPr>
          <w:rFonts w:ascii="Times New Roman" w:hAnsi="Times New Roman"/>
          <w:sz w:val="24"/>
          <w:szCs w:val="24"/>
        </w:rPr>
        <w:t>javnih potreba u predškolskom odgoju na području Općine Čepin za 2021. godinu</w:t>
      </w:r>
    </w:p>
    <w:p w14:paraId="0CC75EAF" w14:textId="77777777" w:rsidR="005D6B85" w:rsidRDefault="005D6B85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07314" w14:textId="02827747" w:rsidR="005C7FCE" w:rsidRDefault="0007730D" w:rsidP="00706D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Ovim </w:t>
      </w:r>
      <w:r w:rsidR="00706DC9">
        <w:rPr>
          <w:rFonts w:ascii="Times New Roman" w:hAnsi="Times New Roman"/>
          <w:sz w:val="24"/>
          <w:szCs w:val="24"/>
        </w:rPr>
        <w:t xml:space="preserve">2. </w:t>
      </w:r>
      <w:r w:rsidRPr="0007730D">
        <w:rPr>
          <w:rFonts w:ascii="Times New Roman" w:hAnsi="Times New Roman"/>
          <w:sz w:val="24"/>
          <w:szCs w:val="24"/>
        </w:rPr>
        <w:t xml:space="preserve">Izmjenama i dopunama </w:t>
      </w:r>
      <w:r w:rsidR="007F75F3" w:rsidRPr="007F75F3">
        <w:rPr>
          <w:rFonts w:ascii="Times New Roman" w:hAnsi="Times New Roman"/>
          <w:sz w:val="24"/>
          <w:szCs w:val="24"/>
        </w:rPr>
        <w:t>javnih potreba u predškolskom odgoju na području Općine Čepin za 2021. godin</w:t>
      </w:r>
      <w:r w:rsidR="00706DC9">
        <w:rPr>
          <w:rFonts w:ascii="Times New Roman" w:hAnsi="Times New Roman"/>
          <w:sz w:val="24"/>
          <w:szCs w:val="24"/>
        </w:rPr>
        <w:t xml:space="preserve">u </w:t>
      </w:r>
      <w:r w:rsidRPr="0007730D">
        <w:rPr>
          <w:rFonts w:ascii="Times New Roman" w:hAnsi="Times New Roman"/>
          <w:sz w:val="24"/>
          <w:szCs w:val="24"/>
        </w:rPr>
        <w:t xml:space="preserve">u Programu javnih potreba </w:t>
      </w:r>
      <w:r w:rsidR="007F75F3" w:rsidRPr="007F75F3">
        <w:rPr>
          <w:rFonts w:ascii="Times New Roman" w:hAnsi="Times New Roman"/>
          <w:sz w:val="24"/>
          <w:szCs w:val="24"/>
        </w:rPr>
        <w:t xml:space="preserve">javnih potreba u predškolskom odgoju na području Općine Čepin za 2021. godinu </w:t>
      </w:r>
      <w:r w:rsidRPr="0007730D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706DC9">
        <w:rPr>
          <w:rFonts w:ascii="Times New Roman" w:hAnsi="Times New Roman"/>
          <w:sz w:val="24"/>
          <w:szCs w:val="24"/>
        </w:rPr>
        <w:t>17</w:t>
      </w:r>
      <w:r w:rsidRPr="0007730D">
        <w:rPr>
          <w:rFonts w:ascii="Times New Roman" w:hAnsi="Times New Roman"/>
          <w:sz w:val="24"/>
          <w:szCs w:val="24"/>
        </w:rPr>
        <w:t>/</w:t>
      </w:r>
      <w:r w:rsidR="00706DC9">
        <w:rPr>
          <w:rFonts w:ascii="Times New Roman" w:hAnsi="Times New Roman"/>
          <w:sz w:val="24"/>
          <w:szCs w:val="24"/>
        </w:rPr>
        <w:t>20</w:t>
      </w:r>
      <w:r w:rsidRPr="0007730D">
        <w:rPr>
          <w:rFonts w:ascii="Times New Roman" w:hAnsi="Times New Roman"/>
          <w:sz w:val="24"/>
          <w:szCs w:val="24"/>
        </w:rPr>
        <w:t>.</w:t>
      </w:r>
      <w:r w:rsidR="00D7073D">
        <w:rPr>
          <w:rFonts w:ascii="Times New Roman" w:hAnsi="Times New Roman"/>
          <w:sz w:val="24"/>
          <w:szCs w:val="24"/>
        </w:rPr>
        <w:t xml:space="preserve"> i </w:t>
      </w:r>
      <w:r w:rsidR="00706DC9">
        <w:rPr>
          <w:rFonts w:ascii="Times New Roman" w:hAnsi="Times New Roman"/>
          <w:sz w:val="24"/>
          <w:szCs w:val="24"/>
        </w:rPr>
        <w:t>6</w:t>
      </w:r>
      <w:r w:rsidR="00D7073D">
        <w:rPr>
          <w:rFonts w:ascii="Times New Roman" w:hAnsi="Times New Roman"/>
          <w:sz w:val="24"/>
          <w:szCs w:val="24"/>
        </w:rPr>
        <w:t>/</w:t>
      </w:r>
      <w:r w:rsidR="00706DC9">
        <w:rPr>
          <w:rFonts w:ascii="Times New Roman" w:hAnsi="Times New Roman"/>
          <w:sz w:val="24"/>
          <w:szCs w:val="24"/>
        </w:rPr>
        <w:t>21</w:t>
      </w:r>
      <w:r w:rsidR="00D7073D">
        <w:rPr>
          <w:rFonts w:ascii="Times New Roman" w:hAnsi="Times New Roman"/>
          <w:sz w:val="24"/>
          <w:szCs w:val="24"/>
        </w:rPr>
        <w:t>.</w:t>
      </w:r>
      <w:r w:rsidRPr="0007730D">
        <w:rPr>
          <w:rFonts w:ascii="Times New Roman" w:hAnsi="Times New Roman"/>
          <w:sz w:val="24"/>
          <w:szCs w:val="24"/>
        </w:rPr>
        <w:t xml:space="preserve">), </w:t>
      </w:r>
      <w:r w:rsidR="00706DC9">
        <w:rPr>
          <w:rFonts w:ascii="Times New Roman" w:hAnsi="Times New Roman"/>
          <w:sz w:val="24"/>
          <w:szCs w:val="24"/>
        </w:rPr>
        <w:t>č</w:t>
      </w:r>
      <w:r w:rsidR="002B35BE">
        <w:rPr>
          <w:rFonts w:ascii="Times New Roman" w:hAnsi="Times New Roman"/>
          <w:sz w:val="24"/>
          <w:szCs w:val="24"/>
        </w:rPr>
        <w:t>lanak 3.</w:t>
      </w:r>
      <w:r w:rsidR="005C7FCE" w:rsidRPr="00E85896">
        <w:rPr>
          <w:rFonts w:ascii="Times New Roman" w:hAnsi="Times New Roman"/>
          <w:sz w:val="24"/>
          <w:szCs w:val="24"/>
        </w:rPr>
        <w:t xml:space="preserve"> mijenja i sada glasi:</w:t>
      </w:r>
    </w:p>
    <w:p w14:paraId="6E0B9E74" w14:textId="77777777" w:rsidR="005C7FCE" w:rsidRDefault="005C7FCE" w:rsidP="005C7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B18DE" w14:textId="4CC8BC2D" w:rsidR="002B35BE" w:rsidRDefault="00706DC9" w:rsidP="00706D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Hlk56152198"/>
      <w:r>
        <w:rPr>
          <w:rFonts w:ascii="Times New Roman" w:hAnsi="Times New Roman"/>
          <w:sz w:val="24"/>
          <w:szCs w:val="24"/>
        </w:rPr>
        <w:t>„</w:t>
      </w:r>
      <w:r w:rsidR="002B35BE" w:rsidRPr="002B35BE">
        <w:rPr>
          <w:rFonts w:ascii="Times New Roman" w:hAnsi="Times New Roman"/>
          <w:sz w:val="24"/>
          <w:szCs w:val="24"/>
        </w:rPr>
        <w:t>Financijski iskazano tijekom 2021. godine će se ukupnom svotom od 2.</w:t>
      </w:r>
      <w:r w:rsidR="002B35BE">
        <w:rPr>
          <w:rFonts w:ascii="Times New Roman" w:hAnsi="Times New Roman"/>
          <w:sz w:val="24"/>
          <w:szCs w:val="24"/>
        </w:rPr>
        <w:t>3</w:t>
      </w:r>
      <w:r w:rsidR="00B9545A">
        <w:rPr>
          <w:rFonts w:ascii="Times New Roman" w:hAnsi="Times New Roman"/>
          <w:sz w:val="24"/>
          <w:szCs w:val="24"/>
        </w:rPr>
        <w:t>83</w:t>
      </w:r>
      <w:r w:rsidR="002B35BE" w:rsidRPr="002B35BE">
        <w:rPr>
          <w:rFonts w:ascii="Times New Roman" w:hAnsi="Times New Roman"/>
          <w:sz w:val="24"/>
          <w:szCs w:val="24"/>
        </w:rPr>
        <w:t>.000,00 kuna (slovima: dvamilijun</w:t>
      </w:r>
      <w:r w:rsidR="0055577B">
        <w:rPr>
          <w:rFonts w:ascii="Times New Roman" w:hAnsi="Times New Roman"/>
          <w:sz w:val="24"/>
          <w:szCs w:val="24"/>
        </w:rPr>
        <w:t>atristoosamdesetdvije</w:t>
      </w:r>
      <w:r w:rsidR="002B35BE" w:rsidRPr="002B35BE">
        <w:rPr>
          <w:rFonts w:ascii="Times New Roman" w:hAnsi="Times New Roman"/>
          <w:sz w:val="24"/>
          <w:szCs w:val="24"/>
        </w:rPr>
        <w:t>tisuć</w:t>
      </w:r>
      <w:r w:rsidR="0055577B">
        <w:rPr>
          <w:rFonts w:ascii="Times New Roman" w:hAnsi="Times New Roman"/>
          <w:sz w:val="24"/>
          <w:szCs w:val="24"/>
        </w:rPr>
        <w:t>e</w:t>
      </w:r>
      <w:r w:rsidR="002B35BE" w:rsidRPr="002B35BE">
        <w:rPr>
          <w:rFonts w:ascii="Times New Roman" w:hAnsi="Times New Roman"/>
          <w:sz w:val="24"/>
          <w:szCs w:val="24"/>
        </w:rPr>
        <w:t>kuna) financirati materijalni rashodi kako slijedi:</w:t>
      </w:r>
    </w:p>
    <w:p w14:paraId="569127F2" w14:textId="77777777" w:rsidR="002B35BE" w:rsidRPr="002B35BE" w:rsidRDefault="002B35BE" w:rsidP="002B3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3"/>
        <w:gridCol w:w="1363"/>
        <w:gridCol w:w="5140"/>
        <w:gridCol w:w="1476"/>
      </w:tblGrid>
      <w:tr w:rsidR="00F25328" w:rsidRPr="002B35BE" w14:paraId="07FBC316" w14:textId="77777777" w:rsidTr="00F25328">
        <w:tc>
          <w:tcPr>
            <w:tcW w:w="1083" w:type="dxa"/>
          </w:tcPr>
          <w:bookmarkEnd w:id="0"/>
          <w:p w14:paraId="3335E7DF" w14:textId="2463924D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RAČUN</w:t>
            </w:r>
          </w:p>
        </w:tc>
        <w:tc>
          <w:tcPr>
            <w:tcW w:w="1180" w:type="dxa"/>
          </w:tcPr>
          <w:p w14:paraId="2DA67709" w14:textId="308C2D9C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328">
              <w:rPr>
                <w:rFonts w:ascii="Times New Roman" w:hAnsi="Times New Roman"/>
                <w:b/>
                <w:bCs/>
                <w:sz w:val="24"/>
                <w:szCs w:val="24"/>
              </w:rPr>
              <w:t>POZICIJA</w:t>
            </w:r>
          </w:p>
        </w:tc>
        <w:tc>
          <w:tcPr>
            <w:tcW w:w="5323" w:type="dxa"/>
          </w:tcPr>
          <w:p w14:paraId="360D2D14" w14:textId="5C75C8D5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5BE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476" w:type="dxa"/>
          </w:tcPr>
          <w:p w14:paraId="328734A7" w14:textId="77777777" w:rsidR="00F25328" w:rsidRPr="002B35BE" w:rsidRDefault="00F25328" w:rsidP="002B35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5BE">
              <w:rPr>
                <w:rFonts w:ascii="Times New Roman" w:hAnsi="Times New Roman"/>
                <w:b/>
                <w:bCs/>
                <w:sz w:val="24"/>
                <w:szCs w:val="24"/>
              </w:rPr>
              <w:t>RASHOD</w:t>
            </w:r>
          </w:p>
        </w:tc>
      </w:tr>
      <w:tr w:rsidR="00F25328" w:rsidRPr="002B35BE" w14:paraId="74400EE4" w14:textId="77777777" w:rsidTr="00F25328">
        <w:tc>
          <w:tcPr>
            <w:tcW w:w="1083" w:type="dxa"/>
          </w:tcPr>
          <w:p w14:paraId="6077E35B" w14:textId="3817AA35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38119</w:t>
            </w:r>
          </w:p>
        </w:tc>
        <w:tc>
          <w:tcPr>
            <w:tcW w:w="1180" w:type="dxa"/>
          </w:tcPr>
          <w:p w14:paraId="0EF2D586" w14:textId="1C32314B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2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323" w:type="dxa"/>
          </w:tcPr>
          <w:p w14:paraId="7259F505" w14:textId="66315E12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DJEČJI VRTIĆ OSIJEK (ČEPIN)</w:t>
            </w:r>
          </w:p>
        </w:tc>
        <w:tc>
          <w:tcPr>
            <w:tcW w:w="1476" w:type="dxa"/>
          </w:tcPr>
          <w:p w14:paraId="0019AE4A" w14:textId="5D3BECE7" w:rsidR="00F25328" w:rsidRPr="002B35BE" w:rsidRDefault="00F25328" w:rsidP="002B35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B35BE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F25328" w:rsidRPr="002B35BE" w14:paraId="6AB8EF6C" w14:textId="77777777" w:rsidTr="00F25328">
        <w:tc>
          <w:tcPr>
            <w:tcW w:w="1083" w:type="dxa"/>
          </w:tcPr>
          <w:p w14:paraId="58884201" w14:textId="656DFFA7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37224</w:t>
            </w:r>
          </w:p>
        </w:tc>
        <w:tc>
          <w:tcPr>
            <w:tcW w:w="1180" w:type="dxa"/>
          </w:tcPr>
          <w:p w14:paraId="427336C1" w14:textId="2EEFCEE5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28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5323" w:type="dxa"/>
          </w:tcPr>
          <w:p w14:paraId="7E590DAE" w14:textId="14F62842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PREHRANA PREDŠKOLA VUKA</w:t>
            </w:r>
          </w:p>
        </w:tc>
        <w:tc>
          <w:tcPr>
            <w:tcW w:w="1476" w:type="dxa"/>
          </w:tcPr>
          <w:p w14:paraId="396ECCF0" w14:textId="3E1EDB73" w:rsidR="00F25328" w:rsidRPr="002B35BE" w:rsidRDefault="00F25328" w:rsidP="002B35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5328" w:rsidRPr="002B35BE" w14:paraId="49268E38" w14:textId="77777777" w:rsidTr="00F25328">
        <w:tc>
          <w:tcPr>
            <w:tcW w:w="1083" w:type="dxa"/>
          </w:tcPr>
          <w:p w14:paraId="53C5F313" w14:textId="245204CE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38119</w:t>
            </w:r>
          </w:p>
        </w:tc>
        <w:tc>
          <w:tcPr>
            <w:tcW w:w="1180" w:type="dxa"/>
          </w:tcPr>
          <w:p w14:paraId="338786F3" w14:textId="72C54736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2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323" w:type="dxa"/>
          </w:tcPr>
          <w:p w14:paraId="6C0B0EDE" w14:textId="59086E97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DJEČJI VRTIĆ VUKA (BEKETINCI)</w:t>
            </w:r>
          </w:p>
        </w:tc>
        <w:tc>
          <w:tcPr>
            <w:tcW w:w="1476" w:type="dxa"/>
          </w:tcPr>
          <w:p w14:paraId="7F465B39" w14:textId="77777777" w:rsidR="00F25328" w:rsidRPr="002B35BE" w:rsidRDefault="00F25328" w:rsidP="002B35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40.000,00</w:t>
            </w:r>
          </w:p>
        </w:tc>
      </w:tr>
      <w:tr w:rsidR="00F25328" w:rsidRPr="002B35BE" w14:paraId="63ADC7A2" w14:textId="77777777" w:rsidTr="00F25328">
        <w:tc>
          <w:tcPr>
            <w:tcW w:w="1083" w:type="dxa"/>
          </w:tcPr>
          <w:p w14:paraId="672AE590" w14:textId="52D9A1DC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47DE4C29" w14:textId="72BFE4D7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2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323" w:type="dxa"/>
          </w:tcPr>
          <w:p w14:paraId="73B5C2BD" w14:textId="7150E7EC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TROŠAK PREDŠKOLE</w:t>
            </w:r>
          </w:p>
        </w:tc>
        <w:tc>
          <w:tcPr>
            <w:tcW w:w="1476" w:type="dxa"/>
          </w:tcPr>
          <w:p w14:paraId="1EFCCF6A" w14:textId="7773D098" w:rsidR="00F25328" w:rsidRPr="002B35BE" w:rsidRDefault="00F25328" w:rsidP="002B35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5328" w:rsidRPr="002B35BE" w14:paraId="3343A3CB" w14:textId="77777777" w:rsidTr="00F25328">
        <w:tc>
          <w:tcPr>
            <w:tcW w:w="1083" w:type="dxa"/>
          </w:tcPr>
          <w:p w14:paraId="1CD07F8D" w14:textId="6BCD37C0" w:rsidR="00F25328" w:rsidRPr="002B35BE" w:rsidRDefault="00B9545A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38129</w:t>
            </w:r>
          </w:p>
        </w:tc>
        <w:tc>
          <w:tcPr>
            <w:tcW w:w="1180" w:type="dxa"/>
          </w:tcPr>
          <w:p w14:paraId="001E8A5B" w14:textId="0331DFA7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28"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5323" w:type="dxa"/>
          </w:tcPr>
          <w:p w14:paraId="05B9F4B5" w14:textId="361C8B73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MONTESSORI I DIDAKTIČKI MATERIJAL ZA OBRT SUNCE</w:t>
            </w:r>
          </w:p>
        </w:tc>
        <w:tc>
          <w:tcPr>
            <w:tcW w:w="1476" w:type="dxa"/>
          </w:tcPr>
          <w:p w14:paraId="49ED64DF" w14:textId="77777777" w:rsidR="00F25328" w:rsidRPr="002B35BE" w:rsidRDefault="00F25328" w:rsidP="002B35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7.000,00</w:t>
            </w:r>
          </w:p>
        </w:tc>
      </w:tr>
      <w:tr w:rsidR="00F25328" w:rsidRPr="002B35BE" w14:paraId="6CFEA28C" w14:textId="77777777" w:rsidTr="00F25328">
        <w:tc>
          <w:tcPr>
            <w:tcW w:w="1083" w:type="dxa"/>
          </w:tcPr>
          <w:p w14:paraId="44EF61FC" w14:textId="727C194B" w:rsidR="00F25328" w:rsidRPr="002B35BE" w:rsidRDefault="00B9545A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35232</w:t>
            </w:r>
          </w:p>
        </w:tc>
        <w:tc>
          <w:tcPr>
            <w:tcW w:w="1180" w:type="dxa"/>
          </w:tcPr>
          <w:p w14:paraId="75C337E8" w14:textId="03FF92E6" w:rsidR="00F25328" w:rsidRPr="002B35BE" w:rsidRDefault="00B9545A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45A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5323" w:type="dxa"/>
          </w:tcPr>
          <w:p w14:paraId="2E8EE613" w14:textId="2EAE74CA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DADILJE</w:t>
            </w:r>
          </w:p>
        </w:tc>
        <w:tc>
          <w:tcPr>
            <w:tcW w:w="1476" w:type="dxa"/>
          </w:tcPr>
          <w:p w14:paraId="3B1D4576" w14:textId="3DC99146" w:rsidR="00F25328" w:rsidRPr="002B35BE" w:rsidRDefault="00F25328" w:rsidP="002B35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7</w:t>
            </w:r>
            <w:r w:rsidR="00B9545A">
              <w:rPr>
                <w:rFonts w:ascii="Times New Roman" w:hAnsi="Times New Roman"/>
                <w:sz w:val="24"/>
                <w:szCs w:val="24"/>
              </w:rPr>
              <w:t>2</w:t>
            </w:r>
            <w:r w:rsidRPr="002B35B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F25328" w:rsidRPr="002B35BE" w14:paraId="234DC3F5" w14:textId="77777777" w:rsidTr="00F25328">
        <w:tc>
          <w:tcPr>
            <w:tcW w:w="1083" w:type="dxa"/>
          </w:tcPr>
          <w:p w14:paraId="7FAEB729" w14:textId="74B9C85D" w:rsidR="00F25328" w:rsidRPr="002B35BE" w:rsidRDefault="00B9545A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38219</w:t>
            </w:r>
          </w:p>
        </w:tc>
        <w:tc>
          <w:tcPr>
            <w:tcW w:w="1180" w:type="dxa"/>
          </w:tcPr>
          <w:p w14:paraId="2FEBDB62" w14:textId="0C20E1DA" w:rsidR="00F25328" w:rsidRPr="002B35BE" w:rsidRDefault="00B9545A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45A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323" w:type="dxa"/>
          </w:tcPr>
          <w:p w14:paraId="6CB5AC15" w14:textId="5D44B54B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DIDAKTIČKA OPREMA (ČEPIN)</w:t>
            </w:r>
          </w:p>
        </w:tc>
        <w:tc>
          <w:tcPr>
            <w:tcW w:w="1476" w:type="dxa"/>
          </w:tcPr>
          <w:p w14:paraId="10979C24" w14:textId="77777777" w:rsidR="00F25328" w:rsidRPr="002B35BE" w:rsidRDefault="00F25328" w:rsidP="002B35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5BE"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</w:tr>
      <w:tr w:rsidR="00F25328" w:rsidRPr="002B35BE" w14:paraId="30A30D9F" w14:textId="77777777" w:rsidTr="00F25328">
        <w:tc>
          <w:tcPr>
            <w:tcW w:w="1083" w:type="dxa"/>
          </w:tcPr>
          <w:p w14:paraId="79634E4A" w14:textId="77777777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2F0DA756" w14:textId="77777777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3" w:type="dxa"/>
          </w:tcPr>
          <w:p w14:paraId="71BF673D" w14:textId="064C0FFA" w:rsidR="00F25328" w:rsidRPr="002B35BE" w:rsidRDefault="00F25328" w:rsidP="002B35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5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SVEUKUPNO </w:t>
            </w:r>
          </w:p>
        </w:tc>
        <w:tc>
          <w:tcPr>
            <w:tcW w:w="1476" w:type="dxa"/>
          </w:tcPr>
          <w:p w14:paraId="56E880D3" w14:textId="6971F7E6" w:rsidR="00F25328" w:rsidRPr="002B35BE" w:rsidRDefault="00F25328" w:rsidP="002B35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5BE"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  <w:r w:rsidR="00B9545A"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  <w:r w:rsidRPr="002B35BE">
              <w:rPr>
                <w:rFonts w:ascii="Times New Roman" w:hAnsi="Times New Roman"/>
                <w:b/>
                <w:bCs/>
                <w:sz w:val="24"/>
                <w:szCs w:val="24"/>
              </w:rPr>
              <w:t>.000,00</w:t>
            </w:r>
          </w:p>
        </w:tc>
      </w:tr>
    </w:tbl>
    <w:p w14:paraId="20D6047E" w14:textId="77777777" w:rsidR="002B35BE" w:rsidRDefault="002B35BE" w:rsidP="00706D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02975" w14:textId="7CB758C9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II.</w:t>
      </w:r>
    </w:p>
    <w:p w14:paraId="0EF353A2" w14:textId="77777777" w:rsidR="00E85896" w:rsidRP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C376F" w14:textId="03BC12B4" w:rsidR="00E85896" w:rsidRPr="00E85896" w:rsidRDefault="00E85896" w:rsidP="00E85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ab/>
        <w:t xml:space="preserve">Ostale odredbe u </w:t>
      </w:r>
      <w:r w:rsidR="002B35BE" w:rsidRPr="002B35BE">
        <w:rPr>
          <w:rFonts w:ascii="Times New Roman" w:hAnsi="Times New Roman"/>
          <w:sz w:val="24"/>
          <w:szCs w:val="24"/>
        </w:rPr>
        <w:t>Program</w:t>
      </w:r>
      <w:r w:rsidR="00706DC9">
        <w:rPr>
          <w:rFonts w:ascii="Times New Roman" w:hAnsi="Times New Roman"/>
          <w:sz w:val="24"/>
          <w:szCs w:val="24"/>
        </w:rPr>
        <w:t xml:space="preserve">u </w:t>
      </w:r>
      <w:r w:rsidR="002B35BE" w:rsidRPr="002B35BE">
        <w:rPr>
          <w:rFonts w:ascii="Times New Roman" w:hAnsi="Times New Roman"/>
          <w:sz w:val="24"/>
          <w:szCs w:val="24"/>
        </w:rPr>
        <w:t xml:space="preserve">javnih potreba u predškolskom odgoju na području Općine Čepin za 2021. godinu </w:t>
      </w:r>
      <w:r w:rsidRPr="00E85896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706DC9">
        <w:rPr>
          <w:rFonts w:ascii="Times New Roman" w:hAnsi="Times New Roman"/>
          <w:sz w:val="24"/>
          <w:szCs w:val="24"/>
        </w:rPr>
        <w:t>17</w:t>
      </w:r>
      <w:r w:rsidRPr="00E85896">
        <w:rPr>
          <w:rFonts w:ascii="Times New Roman" w:hAnsi="Times New Roman"/>
          <w:sz w:val="24"/>
          <w:szCs w:val="24"/>
        </w:rPr>
        <w:t>/</w:t>
      </w:r>
      <w:r w:rsidR="00706DC9">
        <w:rPr>
          <w:rFonts w:ascii="Times New Roman" w:hAnsi="Times New Roman"/>
          <w:sz w:val="24"/>
          <w:szCs w:val="24"/>
        </w:rPr>
        <w:t>20</w:t>
      </w:r>
      <w:r w:rsidRPr="00E85896">
        <w:rPr>
          <w:rFonts w:ascii="Times New Roman" w:hAnsi="Times New Roman"/>
          <w:sz w:val="24"/>
          <w:szCs w:val="24"/>
        </w:rPr>
        <w:t>.</w:t>
      </w:r>
      <w:r w:rsidR="00D7073D">
        <w:rPr>
          <w:rFonts w:ascii="Times New Roman" w:hAnsi="Times New Roman"/>
          <w:sz w:val="24"/>
          <w:szCs w:val="24"/>
        </w:rPr>
        <w:t xml:space="preserve"> i </w:t>
      </w:r>
      <w:r w:rsidR="00706DC9">
        <w:rPr>
          <w:rFonts w:ascii="Times New Roman" w:hAnsi="Times New Roman"/>
          <w:sz w:val="24"/>
          <w:szCs w:val="24"/>
        </w:rPr>
        <w:t>6</w:t>
      </w:r>
      <w:r w:rsidR="00D7073D">
        <w:rPr>
          <w:rFonts w:ascii="Times New Roman" w:hAnsi="Times New Roman"/>
          <w:sz w:val="24"/>
          <w:szCs w:val="24"/>
        </w:rPr>
        <w:t>/</w:t>
      </w:r>
      <w:r w:rsidR="00706DC9">
        <w:rPr>
          <w:rFonts w:ascii="Times New Roman" w:hAnsi="Times New Roman"/>
          <w:sz w:val="24"/>
          <w:szCs w:val="24"/>
        </w:rPr>
        <w:t>21</w:t>
      </w:r>
      <w:r w:rsidR="00D7073D">
        <w:rPr>
          <w:rFonts w:ascii="Times New Roman" w:hAnsi="Times New Roman"/>
          <w:sz w:val="24"/>
          <w:szCs w:val="24"/>
        </w:rPr>
        <w:t>.</w:t>
      </w:r>
      <w:r w:rsidRPr="00E85896">
        <w:rPr>
          <w:rFonts w:ascii="Times New Roman" w:hAnsi="Times New Roman"/>
          <w:sz w:val="24"/>
          <w:szCs w:val="24"/>
        </w:rPr>
        <w:t>) ostaju nepromijenjene.</w:t>
      </w:r>
    </w:p>
    <w:p w14:paraId="46475F09" w14:textId="1D3D81BE" w:rsid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7266C" w14:textId="77777777" w:rsidR="005D6B85" w:rsidRPr="00E85896" w:rsidRDefault="005D6B85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5C193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lastRenderedPageBreak/>
        <w:t>III.</w:t>
      </w:r>
    </w:p>
    <w:p w14:paraId="4CAFEE0E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7E22" w14:textId="2E42AB34" w:rsidR="00E85896" w:rsidRPr="00E85896" w:rsidRDefault="00E85896" w:rsidP="00E858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Ove </w:t>
      </w:r>
      <w:r w:rsidR="00706DC9">
        <w:rPr>
          <w:rFonts w:ascii="Times New Roman" w:hAnsi="Times New Roman"/>
          <w:sz w:val="24"/>
          <w:szCs w:val="24"/>
        </w:rPr>
        <w:t xml:space="preserve">2. </w:t>
      </w:r>
      <w:r w:rsidRPr="00E85896">
        <w:rPr>
          <w:rFonts w:ascii="Times New Roman" w:hAnsi="Times New Roman"/>
          <w:sz w:val="24"/>
          <w:szCs w:val="24"/>
        </w:rPr>
        <w:t xml:space="preserve">Izmjene i dopune </w:t>
      </w:r>
      <w:r w:rsidR="002B35BE" w:rsidRPr="002B35BE">
        <w:rPr>
          <w:rFonts w:ascii="Times New Roman" w:hAnsi="Times New Roman"/>
          <w:sz w:val="24"/>
          <w:szCs w:val="24"/>
        </w:rPr>
        <w:t>Programa javnih potreba u predškolskom odgoju na području Općine Čepin za 2021. godinu</w:t>
      </w:r>
      <w:r w:rsidR="002B35BE">
        <w:rPr>
          <w:rFonts w:ascii="Times New Roman" w:hAnsi="Times New Roman"/>
          <w:sz w:val="24"/>
          <w:szCs w:val="24"/>
        </w:rPr>
        <w:t xml:space="preserve"> </w:t>
      </w:r>
      <w:r w:rsidRPr="00E85896">
        <w:rPr>
          <w:rFonts w:ascii="Times New Roman" w:hAnsi="Times New Roman"/>
          <w:sz w:val="24"/>
          <w:szCs w:val="24"/>
        </w:rPr>
        <w:t xml:space="preserve">stupaju na snagu </w:t>
      </w:r>
      <w:r>
        <w:rPr>
          <w:rFonts w:ascii="Times New Roman" w:hAnsi="Times New Roman"/>
          <w:sz w:val="24"/>
          <w:szCs w:val="24"/>
        </w:rPr>
        <w:t>prvog</w:t>
      </w:r>
      <w:r w:rsidRPr="00E85896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2B35BE">
        <w:rPr>
          <w:rFonts w:ascii="Times New Roman" w:hAnsi="Times New Roman"/>
          <w:sz w:val="24"/>
          <w:szCs w:val="24"/>
        </w:rPr>
        <w:t>1</w:t>
      </w:r>
      <w:r w:rsidRPr="00E85896">
        <w:rPr>
          <w:rFonts w:ascii="Times New Roman" w:hAnsi="Times New Roman"/>
          <w:sz w:val="24"/>
          <w:szCs w:val="24"/>
        </w:rPr>
        <w:t>. godinu.</w:t>
      </w:r>
    </w:p>
    <w:p w14:paraId="7AAA2C2B" w14:textId="77777777" w:rsidR="005D6B85" w:rsidRDefault="005D6B85" w:rsidP="00706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3F705" w14:textId="3679D341" w:rsidR="00E85896" w:rsidRPr="00E85896" w:rsidRDefault="00E85896" w:rsidP="00E85896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PREDSJEDNIK</w:t>
      </w:r>
    </w:p>
    <w:p w14:paraId="2A58199D" w14:textId="77777777" w:rsidR="00E85896" w:rsidRPr="00E85896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OPĆINSKOG VIJEĆA</w:t>
      </w:r>
    </w:p>
    <w:p w14:paraId="10DB689E" w14:textId="77777777" w:rsidR="00E85896" w:rsidRPr="004C2379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Robert Periša, dipl. oec.</w:t>
      </w:r>
    </w:p>
    <w:sectPr w:rsidR="00E85896" w:rsidRPr="004C2379" w:rsidSect="0007730D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72BEE"/>
    <w:rsid w:val="00076F60"/>
    <w:rsid w:val="0007730D"/>
    <w:rsid w:val="000948A4"/>
    <w:rsid w:val="00095D8C"/>
    <w:rsid w:val="000967C7"/>
    <w:rsid w:val="000E10D8"/>
    <w:rsid w:val="00113387"/>
    <w:rsid w:val="00142A39"/>
    <w:rsid w:val="001559C6"/>
    <w:rsid w:val="00173586"/>
    <w:rsid w:val="001A642B"/>
    <w:rsid w:val="00234176"/>
    <w:rsid w:val="00295581"/>
    <w:rsid w:val="002B35BE"/>
    <w:rsid w:val="002B51C9"/>
    <w:rsid w:val="002C5D78"/>
    <w:rsid w:val="002D01CD"/>
    <w:rsid w:val="002D4C17"/>
    <w:rsid w:val="00300516"/>
    <w:rsid w:val="00385389"/>
    <w:rsid w:val="003C6BBD"/>
    <w:rsid w:val="003D2DAB"/>
    <w:rsid w:val="003D4A01"/>
    <w:rsid w:val="003E3C4E"/>
    <w:rsid w:val="0042174A"/>
    <w:rsid w:val="004603FC"/>
    <w:rsid w:val="00461DEE"/>
    <w:rsid w:val="00493531"/>
    <w:rsid w:val="004C13C3"/>
    <w:rsid w:val="004C2379"/>
    <w:rsid w:val="005230B8"/>
    <w:rsid w:val="0052754E"/>
    <w:rsid w:val="0055577B"/>
    <w:rsid w:val="00591C34"/>
    <w:rsid w:val="005C7FCE"/>
    <w:rsid w:val="005D6B85"/>
    <w:rsid w:val="005F169B"/>
    <w:rsid w:val="006443E7"/>
    <w:rsid w:val="00647E66"/>
    <w:rsid w:val="0066500D"/>
    <w:rsid w:val="006B36F2"/>
    <w:rsid w:val="00706DC9"/>
    <w:rsid w:val="0072504F"/>
    <w:rsid w:val="007531D0"/>
    <w:rsid w:val="00773D6A"/>
    <w:rsid w:val="0077408C"/>
    <w:rsid w:val="007744B4"/>
    <w:rsid w:val="007E463A"/>
    <w:rsid w:val="007F75F3"/>
    <w:rsid w:val="00895C1B"/>
    <w:rsid w:val="008D3EBF"/>
    <w:rsid w:val="008F0064"/>
    <w:rsid w:val="009348A6"/>
    <w:rsid w:val="00941F19"/>
    <w:rsid w:val="009A2E74"/>
    <w:rsid w:val="009B23C5"/>
    <w:rsid w:val="00A41FD4"/>
    <w:rsid w:val="00A80235"/>
    <w:rsid w:val="00A97D2B"/>
    <w:rsid w:val="00AC53C7"/>
    <w:rsid w:val="00B4124A"/>
    <w:rsid w:val="00B47863"/>
    <w:rsid w:val="00B71FD5"/>
    <w:rsid w:val="00B9545A"/>
    <w:rsid w:val="00BA11CD"/>
    <w:rsid w:val="00BA4ED8"/>
    <w:rsid w:val="00BC28F7"/>
    <w:rsid w:val="00BD7E1D"/>
    <w:rsid w:val="00C02D48"/>
    <w:rsid w:val="00C056EF"/>
    <w:rsid w:val="00C217F2"/>
    <w:rsid w:val="00C225FC"/>
    <w:rsid w:val="00C40F9B"/>
    <w:rsid w:val="00C756C6"/>
    <w:rsid w:val="00C90662"/>
    <w:rsid w:val="00C91799"/>
    <w:rsid w:val="00CB223A"/>
    <w:rsid w:val="00CC115A"/>
    <w:rsid w:val="00CD222B"/>
    <w:rsid w:val="00CF6339"/>
    <w:rsid w:val="00D32D6A"/>
    <w:rsid w:val="00D361B2"/>
    <w:rsid w:val="00D54CAB"/>
    <w:rsid w:val="00D7073D"/>
    <w:rsid w:val="00DD4D35"/>
    <w:rsid w:val="00DD5855"/>
    <w:rsid w:val="00DD7D56"/>
    <w:rsid w:val="00DE7A6F"/>
    <w:rsid w:val="00E10AC5"/>
    <w:rsid w:val="00E1524E"/>
    <w:rsid w:val="00E856DB"/>
    <w:rsid w:val="00E85896"/>
    <w:rsid w:val="00EC1BD7"/>
    <w:rsid w:val="00EE1E24"/>
    <w:rsid w:val="00F2286B"/>
    <w:rsid w:val="00F25328"/>
    <w:rsid w:val="00F36F6A"/>
    <w:rsid w:val="00F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6974"/>
  <w14:defaultImageDpi w14:val="0"/>
  <w15:docId w15:val="{6B36223B-7FCA-44C0-B143-5484B1E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B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4</cp:revision>
  <cp:lastPrinted>2019-06-18T19:29:00Z</cp:lastPrinted>
  <dcterms:created xsi:type="dcterms:W3CDTF">2021-12-09T10:45:00Z</dcterms:created>
  <dcterms:modified xsi:type="dcterms:W3CDTF">2021-12-22T12:20:00Z</dcterms:modified>
</cp:coreProperties>
</file>