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E86B" w14:textId="44F9629E" w:rsidR="00B46BE3" w:rsidRPr="00612683" w:rsidRDefault="00B46BE3" w:rsidP="00B46BE3">
      <w:pPr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612683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                     </w:t>
      </w:r>
      <w:r w:rsidRPr="00612683">
        <w:rPr>
          <w:rFonts w:ascii="Calibri" w:eastAsia="Calibri" w:hAnsi="Calibri"/>
          <w:sz w:val="22"/>
          <w:szCs w:val="22"/>
        </w:rPr>
        <w:t xml:space="preserve">           </w:t>
      </w:r>
      <w:r w:rsidRPr="00612683">
        <w:rPr>
          <w:rFonts w:ascii="Calibri" w:eastAsia="Calibri" w:hAnsi="Calibri"/>
          <w:sz w:val="22"/>
          <w:szCs w:val="22"/>
        </w:rPr>
        <w:drawing>
          <wp:inline distT="0" distB="0" distL="0" distR="0" wp14:anchorId="46089640" wp14:editId="1CB77467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428B" w14:textId="77777777" w:rsidR="00B46BE3" w:rsidRPr="00612683" w:rsidRDefault="00B46BE3" w:rsidP="00B46BE3">
      <w:pPr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12683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        REPUBLIKA HRVATSKA</w:t>
      </w:r>
    </w:p>
    <w:p w14:paraId="5DFA70A9" w14:textId="77777777" w:rsidR="00B46BE3" w:rsidRPr="00612683" w:rsidRDefault="00B46BE3" w:rsidP="00B46BE3">
      <w:pPr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12683">
        <w:rPr>
          <w:rFonts w:ascii="Times New Roman" w:eastAsia="Calibri" w:hAnsi="Times New Roman"/>
          <w:noProof w:val="0"/>
          <w:sz w:val="24"/>
          <w:szCs w:val="24"/>
          <w:lang w:eastAsia="en-US"/>
        </w:rPr>
        <w:t>OSJEČKO-BARANJSKA ŽUPANIJA</w:t>
      </w:r>
    </w:p>
    <w:p w14:paraId="6BC0FD00" w14:textId="77777777" w:rsidR="00B46BE3" w:rsidRPr="00612683" w:rsidRDefault="00B46BE3" w:rsidP="00B46BE3">
      <w:pPr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12683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                 OPĆINA ČEPIN</w:t>
      </w:r>
    </w:p>
    <w:p w14:paraId="65B6E1A2" w14:textId="77777777" w:rsidR="00B46BE3" w:rsidRPr="00612683" w:rsidRDefault="00B46BE3" w:rsidP="00B46BE3">
      <w:pPr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  <w:r w:rsidRPr="00612683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             OPĆINSKO VIJEĆE</w:t>
      </w:r>
    </w:p>
    <w:p w14:paraId="33FAEEC6" w14:textId="77777777" w:rsidR="00B46BE3" w:rsidRPr="00612683" w:rsidRDefault="00B46BE3" w:rsidP="00B46BE3">
      <w:pPr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</w:p>
    <w:p w14:paraId="3CA7037D" w14:textId="2FDFE24B" w:rsidR="00B46BE3" w:rsidRPr="002364FE" w:rsidRDefault="00B46BE3" w:rsidP="00B46BE3">
      <w:pPr>
        <w:rPr>
          <w:rFonts w:ascii="Times New Roman" w:hAnsi="Times New Roman"/>
          <w:noProof w:val="0"/>
          <w:color w:val="000000"/>
          <w:sz w:val="24"/>
          <w:szCs w:val="24"/>
        </w:rPr>
      </w:pPr>
      <w:r w:rsidRPr="002364FE">
        <w:rPr>
          <w:rFonts w:ascii="Times New Roman" w:hAnsi="Times New Roman"/>
          <w:noProof w:val="0"/>
          <w:color w:val="000000"/>
          <w:sz w:val="24"/>
          <w:szCs w:val="24"/>
        </w:rPr>
        <w:t xml:space="preserve">KLASA: </w:t>
      </w:r>
      <w:r w:rsidR="00942559">
        <w:rPr>
          <w:rFonts w:ascii="Times New Roman" w:hAnsi="Times New Roman"/>
          <w:noProof w:val="0"/>
          <w:color w:val="000000"/>
          <w:sz w:val="24"/>
          <w:szCs w:val="24"/>
        </w:rPr>
        <w:t>363-01/22-01/123</w:t>
      </w:r>
    </w:p>
    <w:p w14:paraId="21500621" w14:textId="0E321E36" w:rsidR="00B46BE3" w:rsidRDefault="00B46BE3" w:rsidP="00B46BE3">
      <w:pPr>
        <w:rPr>
          <w:rFonts w:ascii="Times New Roman" w:hAnsi="Times New Roman"/>
          <w:noProof w:val="0"/>
          <w:color w:val="000000"/>
          <w:sz w:val="24"/>
          <w:szCs w:val="24"/>
        </w:rPr>
      </w:pPr>
      <w:r w:rsidRPr="002364FE">
        <w:rPr>
          <w:rFonts w:ascii="Times New Roman" w:hAnsi="Times New Roman"/>
          <w:noProof w:val="0"/>
          <w:color w:val="000000"/>
          <w:sz w:val="24"/>
          <w:szCs w:val="24"/>
        </w:rPr>
        <w:t xml:space="preserve">URBROJ: </w:t>
      </w:r>
      <w:r w:rsidR="00942559">
        <w:rPr>
          <w:rFonts w:ascii="Times New Roman" w:hAnsi="Times New Roman"/>
          <w:noProof w:val="0"/>
          <w:color w:val="000000"/>
          <w:sz w:val="24"/>
          <w:szCs w:val="24"/>
        </w:rPr>
        <w:t>2158-12-22-1</w:t>
      </w:r>
    </w:p>
    <w:p w14:paraId="733AF3AF" w14:textId="77777777" w:rsidR="00B46BE3" w:rsidRPr="00B46BE3" w:rsidRDefault="00B46BE3" w:rsidP="00B46BE3">
      <w:pPr>
        <w:rPr>
          <w:rFonts w:ascii="Times New Roman" w:hAnsi="Times New Roman"/>
          <w:noProof w:val="0"/>
          <w:color w:val="000000"/>
          <w:sz w:val="24"/>
          <w:szCs w:val="24"/>
        </w:rPr>
      </w:pPr>
    </w:p>
    <w:p w14:paraId="0D355356" w14:textId="42B1F2A7" w:rsidR="00B46BE3" w:rsidRPr="00612683" w:rsidRDefault="00B46BE3" w:rsidP="00B46BE3">
      <w:pPr>
        <w:rPr>
          <w:rFonts w:ascii="Times New Roman" w:hAnsi="Times New Roman"/>
          <w:noProof w:val="0"/>
          <w:sz w:val="24"/>
          <w:szCs w:val="24"/>
        </w:rPr>
      </w:pPr>
      <w:r w:rsidRPr="00612683">
        <w:rPr>
          <w:rFonts w:ascii="Times New Roman" w:hAnsi="Times New Roman"/>
          <w:noProof w:val="0"/>
          <w:sz w:val="24"/>
          <w:szCs w:val="24"/>
        </w:rPr>
        <w:t xml:space="preserve">Čepin, </w:t>
      </w:r>
      <w:r w:rsidR="00942559">
        <w:rPr>
          <w:rFonts w:ascii="Times New Roman" w:hAnsi="Times New Roman"/>
          <w:noProof w:val="0"/>
          <w:sz w:val="24"/>
          <w:szCs w:val="24"/>
        </w:rPr>
        <w:t>21. prosinca 2022.</w:t>
      </w:r>
    </w:p>
    <w:p w14:paraId="51CAC489" w14:textId="77777777" w:rsidR="00B46BE3" w:rsidRPr="00612683" w:rsidRDefault="00B46BE3" w:rsidP="00B46BE3">
      <w:pPr>
        <w:spacing w:line="259" w:lineRule="auto"/>
        <w:jc w:val="both"/>
        <w:rPr>
          <w:rFonts w:ascii="Times New Roman" w:eastAsia="Calibri" w:hAnsi="Times New Roman"/>
          <w:noProof w:val="0"/>
          <w:sz w:val="24"/>
          <w:szCs w:val="24"/>
          <w:lang w:eastAsia="en-US"/>
        </w:rPr>
      </w:pPr>
    </w:p>
    <w:p w14:paraId="6AE2A1BF" w14:textId="7FA471DA" w:rsidR="00B46BE3" w:rsidRPr="005C5579" w:rsidRDefault="00B46BE3" w:rsidP="00B46BE3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color w:val="FF0000"/>
          <w:sz w:val="24"/>
          <w:szCs w:val="24"/>
          <w:lang w:eastAsia="en-US"/>
        </w:rPr>
      </w:pPr>
      <w:r w:rsidRPr="00612683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Na temelju članka 72. Zakona o komunalnom gospodarstvu („Narodne novine“, broj 68/18., 110/18. i 32/20.) i članka 32. Statuta </w:t>
      </w:r>
      <w:r w:rsidRPr="002364FE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Općine Čepin 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(„Službeni glasnik Op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ć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ine 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Č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epin“, broj 1/13., 5/13.-pro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č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iš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ć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eni tekst, 4/16., 5/16.-pro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č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iš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ć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eni tekst, 3/18., 5/18.-pro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č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iš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ć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eni tekst, 4/20., 5/20.-pro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č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iš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ć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eni tekst, 5/21. i 7/21.-pro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č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iš</w:t>
      </w:r>
      <w:r w:rsidRPr="00740E89">
        <w:rPr>
          <w:rFonts w:ascii="Times New Roman" w:eastAsia="Calibri" w:hAnsi="Times New Roman" w:hint="eastAsia"/>
          <w:noProof w:val="0"/>
          <w:color w:val="000000"/>
          <w:sz w:val="24"/>
          <w:szCs w:val="24"/>
          <w:lang w:eastAsia="en-US"/>
        </w:rPr>
        <w:t>ć</w:t>
      </w:r>
      <w:r w:rsidRPr="00740E8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eni tekst)</w:t>
      </w:r>
      <w:r w:rsidRPr="002364FE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, Općinsko vijeće Općine Čepin na svojoj </w:t>
      </w:r>
      <w:r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softHyphen/>
      </w:r>
      <w:r w:rsidR="0094255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16</w:t>
      </w:r>
      <w:r w:rsidRPr="002364FE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. sjednici održanoj dana </w:t>
      </w:r>
      <w:r w:rsidR="00942559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21. prosinca</w:t>
      </w:r>
      <w:r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 </w:t>
      </w:r>
      <w:r w:rsidRPr="002364FE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202</w:t>
      </w:r>
      <w:r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2</w:t>
      </w:r>
      <w:r w:rsidRPr="002364FE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. godine, donijelo je</w:t>
      </w:r>
    </w:p>
    <w:p w14:paraId="1363FE65" w14:textId="77777777" w:rsidR="00B46BE3" w:rsidRDefault="00B46BE3" w:rsidP="00B46BE3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</w:p>
    <w:p w14:paraId="7E2332A4" w14:textId="77777777" w:rsidR="00B46BE3" w:rsidRPr="00612683" w:rsidRDefault="00B46BE3" w:rsidP="00B46BE3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</w:p>
    <w:p w14:paraId="275AC87F" w14:textId="77777777" w:rsidR="00B46BE3" w:rsidRPr="00612683" w:rsidRDefault="00B46BE3" w:rsidP="00B46BE3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PROGRAM</w:t>
      </w:r>
    </w:p>
    <w:p w14:paraId="60CA80FC" w14:textId="77777777" w:rsidR="00B46BE3" w:rsidRPr="00612683" w:rsidRDefault="00B46BE3" w:rsidP="00B46BE3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  <w:r w:rsidRPr="00612683">
        <w:rPr>
          <w:rFonts w:ascii="Times New Roman" w:hAnsi="Times New Roman"/>
          <w:noProof w:val="0"/>
          <w:sz w:val="24"/>
          <w:szCs w:val="24"/>
        </w:rPr>
        <w:t>održavanja komunalne infrastrukture</w:t>
      </w:r>
    </w:p>
    <w:p w14:paraId="53C31D03" w14:textId="551B35A9" w:rsidR="00B46BE3" w:rsidRPr="00612683" w:rsidRDefault="00B46BE3" w:rsidP="00B46BE3">
      <w:pPr>
        <w:tabs>
          <w:tab w:val="left" w:pos="397"/>
        </w:tabs>
        <w:jc w:val="center"/>
        <w:rPr>
          <w:rFonts w:ascii="Times New Roman" w:hAnsi="Times New Roman"/>
          <w:noProof w:val="0"/>
          <w:sz w:val="24"/>
          <w:szCs w:val="24"/>
        </w:rPr>
      </w:pPr>
      <w:r w:rsidRPr="00612683">
        <w:rPr>
          <w:rFonts w:ascii="Times New Roman" w:hAnsi="Times New Roman"/>
          <w:noProof w:val="0"/>
          <w:sz w:val="24"/>
          <w:szCs w:val="24"/>
        </w:rPr>
        <w:t>u Općini Čepin za 202</w:t>
      </w:r>
      <w:r>
        <w:rPr>
          <w:rFonts w:ascii="Times New Roman" w:hAnsi="Times New Roman"/>
          <w:noProof w:val="0"/>
          <w:sz w:val="24"/>
          <w:szCs w:val="24"/>
        </w:rPr>
        <w:t>3</w:t>
      </w:r>
      <w:r w:rsidRPr="00612683">
        <w:rPr>
          <w:rFonts w:ascii="Times New Roman" w:hAnsi="Times New Roman"/>
          <w:noProof w:val="0"/>
          <w:sz w:val="24"/>
          <w:szCs w:val="24"/>
        </w:rPr>
        <w:t>. godinu</w:t>
      </w:r>
    </w:p>
    <w:p w14:paraId="38C1D97B" w14:textId="66D61DC5" w:rsidR="00CA79AC" w:rsidRDefault="00CA79AC" w:rsidP="0020720A">
      <w:pPr>
        <w:pStyle w:val="Bezproreda"/>
        <w:jc w:val="both"/>
        <w:rPr>
          <w:color w:val="FF0000"/>
        </w:rPr>
      </w:pPr>
    </w:p>
    <w:p w14:paraId="4054A138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B9BBA3" w14:textId="0F8442D3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1.</w:t>
      </w:r>
    </w:p>
    <w:p w14:paraId="60046288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5600AF9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Ovim Programom u skladu s predvidivim i raspoloživim sredstvima utvrđuje se: </w:t>
      </w:r>
    </w:p>
    <w:p w14:paraId="4091B31F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- opis i opseg poslova održavanja komunalne infrastrukture s procjenom pojedinih troškova po djelatnostima i</w:t>
      </w:r>
    </w:p>
    <w:p w14:paraId="30917CBC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 - iskaz financijskih sredstava potrebnih za ostvarivanje programa s naznakom izvora financiranja. </w:t>
      </w:r>
    </w:p>
    <w:p w14:paraId="586B1548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1C54F5" w14:textId="0FE68564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2.</w:t>
      </w:r>
    </w:p>
    <w:p w14:paraId="1997FD82" w14:textId="77777777" w:rsidR="00B46BE3" w:rsidRPr="007F6474" w:rsidRDefault="00B46BE3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F400C4" w14:textId="6AF60DCE" w:rsidR="0020720A" w:rsidRDefault="0020720A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Ovaj Program obuhvaća:</w:t>
      </w:r>
    </w:p>
    <w:p w14:paraId="7C7C8F91" w14:textId="77777777" w:rsidR="007F6474" w:rsidRPr="007F6474" w:rsidRDefault="007F6474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7CE16CC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1. održavanje nerazvrstanih cesta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(skup mjera i radnji koje se obavljaju tijekom cijele godine na nerazvrstanim cestama, uključujući i svu opremu, uređaje i instalacije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cesta. </w:t>
      </w:r>
    </w:p>
    <w:p w14:paraId="184D87C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2. održavanje javnih površina na kojima nije dopušten promet motornih vozila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 i popravci predmetnih površina kojima se osigurava njihova funkcionalna ispravnost). </w:t>
      </w:r>
    </w:p>
    <w:p w14:paraId="715E6D7A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3. održavanje građevina javne odvodnje oborinskih voda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</w:t>
      </w:r>
      <w:r w:rsidRPr="007F6474">
        <w:rPr>
          <w:rFonts w:ascii="Times New Roman" w:hAnsi="Times New Roman" w:cs="Times New Roman"/>
          <w:sz w:val="24"/>
          <w:szCs w:val="24"/>
        </w:rPr>
        <w:lastRenderedPageBreak/>
        <w:t xml:space="preserve">javnih isporučitelja vodnih usluga koje prema posebnim propisima o vodama, služe zajedničkom prihvatu, odvodnji i ispuštanju oborinskih i drugih otpadnih voda). </w:t>
      </w:r>
    </w:p>
    <w:p w14:paraId="4E9AC42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4. održavanje javnih zelenih površina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površina). </w:t>
      </w:r>
    </w:p>
    <w:p w14:paraId="2263D620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5. održavanje građevina, uređaja i predmeta javne namjene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(održavanje, popravci i čišćenje tih građevina, uređaja i predmeta). </w:t>
      </w:r>
    </w:p>
    <w:p w14:paraId="6B1A47D0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6. održavanje groblja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 prostora i zgrada za obavljanje ispraćaja i ukopa pokojnika te uređivanje putova, zelenih i drugih površina unutar groblja). </w:t>
      </w:r>
    </w:p>
    <w:p w14:paraId="6A41ED9F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7. održavanje čistoće javnih površina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(čišćenje površina javne namjene, osim javnih cesta, koje obuhvaća ručno i strojno čišćenje, te pranje javnih površina od otpada, snijega i leda, kao i postavljanje i čišćenje košarica za otpatke i uklanjanje otpada koje je nepoznata osoba odbacila na javnu površinu ili zemljište u vlasništvu Općine Čepin). </w:t>
      </w:r>
    </w:p>
    <w:p w14:paraId="7E45DEB9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8. održavanje javne rasvjete</w:t>
      </w:r>
      <w:r w:rsidRPr="007F6474">
        <w:rPr>
          <w:rFonts w:ascii="Times New Roman" w:hAnsi="Times New Roman" w:cs="Times New Roman"/>
          <w:sz w:val="24"/>
          <w:szCs w:val="24"/>
        </w:rPr>
        <w:t xml:space="preserve"> (upravljanje i održavanje instalacija javne rasvjete, uključujući podmirivanje troškova električne energije za rasvjetljavanje površina javne namjene i svečana prigodna rasvjeta).</w:t>
      </w:r>
    </w:p>
    <w:p w14:paraId="681C3F05" w14:textId="77777777" w:rsidR="0020720A" w:rsidRPr="007F6474" w:rsidRDefault="0020720A" w:rsidP="000F2C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AA7F48" w14:textId="399EA35C" w:rsidR="0020720A" w:rsidRDefault="0020720A" w:rsidP="0020720A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15EDCA61" w14:textId="77777777" w:rsidR="007F6474" w:rsidRPr="007F6474" w:rsidRDefault="007F6474" w:rsidP="0020720A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E1A62E" w14:textId="77777777" w:rsidR="0020720A" w:rsidRPr="007F6474" w:rsidRDefault="0020720A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(1) Procjena troškova održavanja komunalne infrastrukture iznosi:</w:t>
      </w:r>
    </w:p>
    <w:p w14:paraId="24B0EEF5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830"/>
        <w:gridCol w:w="3985"/>
        <w:gridCol w:w="1828"/>
        <w:gridCol w:w="3275"/>
      </w:tblGrid>
      <w:tr w:rsidR="0020720A" w:rsidRPr="007F6474" w14:paraId="7988E37E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2CBE1FB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2A91DC5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Poslovi održavanja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CE7E243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Procjena troškova (eura)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6DFFA0F" w14:textId="77777777" w:rsidR="0020720A" w:rsidRPr="007F6474" w:rsidRDefault="0020720A" w:rsidP="001E1EFE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Izvori financiranja (eura)</w:t>
            </w:r>
          </w:p>
        </w:tc>
      </w:tr>
      <w:tr w:rsidR="0020720A" w:rsidRPr="007F6474" w14:paraId="642F7036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5502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E780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CEB3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261.465,00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185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Komunalna naknada (66.362,00)</w:t>
            </w:r>
          </w:p>
          <w:p w14:paraId="414192A6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 Opći prihodi i primici ( 86.270,00)</w:t>
            </w:r>
          </w:p>
          <w:p w14:paraId="0BA3C126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Vlastiti prihodi (9.291,00)</w:t>
            </w:r>
          </w:p>
          <w:p w14:paraId="2435964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Prihodi od zakupa poljoprivrednog zemljišta ( 99.542,00)</w:t>
            </w:r>
          </w:p>
          <w:p w14:paraId="36D3534D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7F6474" w14:paraId="4AE16FC8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D26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300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javnih površina na kojima nije dopušten promet motornim vozilima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9AF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84.942,00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AA85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</w:t>
            </w:r>
          </w:p>
        </w:tc>
      </w:tr>
      <w:tr w:rsidR="0020720A" w:rsidRPr="007F6474" w14:paraId="54323CF8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FB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4C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E702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33.181,00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F77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</w:t>
            </w:r>
          </w:p>
        </w:tc>
      </w:tr>
      <w:tr w:rsidR="0020720A" w:rsidRPr="007F6474" w14:paraId="74FEBCC0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FE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57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javnih zelenih površina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288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276.062,00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34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Opći prihodi i primici ( 225.628,00)</w:t>
            </w:r>
          </w:p>
          <w:p w14:paraId="6FB039D1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Tekuće pomoći iz državnog proračuna ( 1.327,00)</w:t>
            </w:r>
          </w:p>
          <w:p w14:paraId="56A6F94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Vlastiti prihodi ( 18.581,00)</w:t>
            </w:r>
          </w:p>
          <w:p w14:paraId="5EB586BC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Komunalna naknada ( 30.526,00 )</w:t>
            </w:r>
          </w:p>
        </w:tc>
      </w:tr>
      <w:tr w:rsidR="0020720A" w:rsidRPr="007F6474" w14:paraId="0E135985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0583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4DB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F8C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307.251,00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D77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 Opći prihodi i primici ( 236.909,00)</w:t>
            </w:r>
          </w:p>
          <w:p w14:paraId="03BF35B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Vlastiti prihod ( 20.571,00)</w:t>
            </w:r>
          </w:p>
          <w:p w14:paraId="597D88F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Šumski doprinos ( 7.300,00)</w:t>
            </w:r>
          </w:p>
          <w:p w14:paraId="3FFD89B6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>- Komunalni doprinos ( 11.945,00)</w:t>
            </w:r>
          </w:p>
          <w:p w14:paraId="7C98D43E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Komunalna naknada ( 30.526,00)</w:t>
            </w:r>
          </w:p>
        </w:tc>
      </w:tr>
      <w:tr w:rsidR="0020720A" w:rsidRPr="007F6474" w14:paraId="0F9EE91A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F4B2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1F0B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groblja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9C53" w14:textId="68EFE083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Odluka o groblju (Službeni glasnik Općine Čepin, broj 2/2013</w:t>
            </w:r>
            <w:r w:rsidR="007F6474"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 11/14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FE3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</w:t>
            </w:r>
          </w:p>
        </w:tc>
      </w:tr>
      <w:tr w:rsidR="0020720A" w:rsidRPr="007F6474" w14:paraId="7F5D58CB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18E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DB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čistoće javnih površina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735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29.199,00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FC1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 Komunalna naknada ( 22.563,00)</w:t>
            </w:r>
          </w:p>
          <w:p w14:paraId="5B77008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Opći prihodi i primici ( 6.636,00)</w:t>
            </w:r>
          </w:p>
        </w:tc>
      </w:tr>
      <w:tr w:rsidR="0020720A" w:rsidRPr="007F6474" w14:paraId="543C6567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4B3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F1B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072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132.324,00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34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 Komunalna naknada (131.395,00)</w:t>
            </w:r>
          </w:p>
          <w:p w14:paraId="12B566FB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Prihodi od prodaje ili zamjene nef. Imovine i naknade (929,00)</w:t>
            </w:r>
          </w:p>
        </w:tc>
      </w:tr>
      <w:tr w:rsidR="0020720A" w:rsidRPr="007F6474" w14:paraId="6295390A" w14:textId="77777777" w:rsidTr="007F6474">
        <w:trPr>
          <w:trHeight w:val="33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FF6E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DEB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4F26" w14:textId="77777777" w:rsidR="0020720A" w:rsidRPr="007F6474" w:rsidRDefault="0020720A" w:rsidP="007F6474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1.123.107,00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4CE2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484AAE84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15C7FB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(2) Sastavni dio ovog Programa je tabelarni prikaz pod nazivom ''Program održavanja komunalne infrastrukture za 2023. godinu'' koji sadrži opis stavki održavanja komunalne infrastrukture i planirani trošak, te prilozi koji sadrže detaljniji opis održavanja komunalne infrastrukture. </w:t>
      </w:r>
    </w:p>
    <w:p w14:paraId="02A5D3B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(3) Tabelarni prikaz i prilozi iz prethodnog stavka ovog članka nisu predmet objave u "Službenom glasniku Općine Čepin". </w:t>
      </w:r>
    </w:p>
    <w:p w14:paraId="2EB79368" w14:textId="77777777" w:rsidR="0020720A" w:rsidRDefault="0020720A" w:rsidP="0020720A">
      <w:pPr>
        <w:pStyle w:val="Bezproreda"/>
        <w:jc w:val="both"/>
      </w:pPr>
    </w:p>
    <w:p w14:paraId="539ECFA7" w14:textId="35AC7149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4.</w:t>
      </w:r>
    </w:p>
    <w:p w14:paraId="195DD9C9" w14:textId="77777777" w:rsidR="00B46BE3" w:rsidRDefault="00B46BE3" w:rsidP="00B46BE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912678" w14:textId="6096EF0E" w:rsidR="0020720A" w:rsidRPr="007F6474" w:rsidRDefault="0020720A" w:rsidP="00B46B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Sredstva za ostvarivanje Programa planiraju se iz slijedećih izvora:</w:t>
      </w:r>
    </w:p>
    <w:p w14:paraId="717D732D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608"/>
        <w:gridCol w:w="2116"/>
      </w:tblGrid>
      <w:tr w:rsidR="0020720A" w:rsidRPr="007F6474" w14:paraId="11FA4F57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4B87E47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5608" w:type="dxa"/>
            <w:shd w:val="clear" w:color="auto" w:fill="auto"/>
            <w:noWrap/>
            <w:vAlign w:val="center"/>
            <w:hideMark/>
          </w:tcPr>
          <w:p w14:paraId="64D17096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Izvor prihoda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51D92201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Procjena prihoda (eur)</w:t>
            </w:r>
          </w:p>
        </w:tc>
      </w:tr>
      <w:tr w:rsidR="0020720A" w:rsidRPr="007F6474" w14:paraId="0768E2A6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28150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22E7C98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12C3137" w14:textId="3CED81C9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673.566,00</w:t>
            </w:r>
          </w:p>
        </w:tc>
      </w:tr>
      <w:tr w:rsidR="0020720A" w:rsidRPr="007F6474" w14:paraId="540F3684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CBC1B6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6CD340ED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Komunalni doprinos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F6EADD1" w14:textId="7E98CB11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11.945,00</w:t>
            </w:r>
          </w:p>
        </w:tc>
      </w:tr>
      <w:tr w:rsidR="0020720A" w:rsidRPr="007F6474" w14:paraId="5A7CFBEE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B4F13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5058609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Komunalna naknada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F3E3F5" w14:textId="77777777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281.372,00</w:t>
            </w:r>
          </w:p>
        </w:tc>
      </w:tr>
      <w:tr w:rsidR="0020720A" w:rsidRPr="007F6474" w14:paraId="57A9DA5F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9AFB5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453668D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Vlastiti prihodi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3615294" w14:textId="46B33D37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48.453,00</w:t>
            </w:r>
          </w:p>
        </w:tc>
      </w:tr>
      <w:tr w:rsidR="0020720A" w:rsidRPr="007F6474" w14:paraId="15B0396B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2B49DA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9BCF3C8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Šumski doprinos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E1135A" w14:textId="65405280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7.300,00</w:t>
            </w:r>
          </w:p>
        </w:tc>
      </w:tr>
      <w:tr w:rsidR="0020720A" w:rsidRPr="007F6474" w14:paraId="1F0A6541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7698E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FB94274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Prihodi od zakupa poljoprivrednog zemljišta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1373C1F" w14:textId="6FA9EB70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99.542,00</w:t>
            </w:r>
          </w:p>
        </w:tc>
      </w:tr>
      <w:tr w:rsidR="0020720A" w:rsidRPr="007F6474" w14:paraId="057E7073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B28FB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2EC01221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Prihodi od prodaje ili zamjene nef. Imovine i naknade s osnova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9845A07" w14:textId="64BA19F4" w:rsidR="0020720A" w:rsidRPr="007F6474" w:rsidRDefault="0020720A" w:rsidP="001F7CC7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929,00</w:t>
            </w:r>
          </w:p>
        </w:tc>
      </w:tr>
      <w:tr w:rsidR="0020720A" w:rsidRPr="007F6474" w14:paraId="2C5DBD08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5EAC9E34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  <w:noWrap/>
            <w:vAlign w:val="bottom"/>
          </w:tcPr>
          <w:p w14:paraId="1F3E1419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2B95C971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1.123.107,00</w:t>
            </w:r>
          </w:p>
        </w:tc>
      </w:tr>
    </w:tbl>
    <w:p w14:paraId="2329B29A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B5777E" w14:textId="76E53632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5D116D" w14:textId="577266C7" w:rsidR="00B46BE3" w:rsidRDefault="00B46BE3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DDB483" w14:textId="0662E5BA" w:rsidR="00B46BE3" w:rsidRDefault="00B46BE3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13C5C6" w14:textId="77777777" w:rsidR="00B46BE3" w:rsidRDefault="00B46BE3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B5E36D" w14:textId="56F7681F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6C6247FF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1E2D7D0" w14:textId="77777777" w:rsidR="0020720A" w:rsidRPr="007F6474" w:rsidRDefault="0020720A" w:rsidP="00B46B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Izvješće o izvršenju ovog Programa načelnik podnosi Općinskom vijeću istodobno s Izvješćem o izvršenju proračuna za 2023. godinu.</w:t>
      </w:r>
    </w:p>
    <w:p w14:paraId="067E334A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824080" w14:textId="11710092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6.</w:t>
      </w:r>
    </w:p>
    <w:p w14:paraId="372F8920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CAF7E61" w14:textId="601C35E1" w:rsidR="00B46BE3" w:rsidRPr="00B46BE3" w:rsidRDefault="00B46BE3" w:rsidP="00B46BE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E3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</w:t>
      </w:r>
      <w:r w:rsidRPr="00B46BE3">
        <w:rPr>
          <w:rFonts w:ascii="Times New Roman" w:hAnsi="Times New Roman" w:cs="Times New Roman" w:hint="eastAsia"/>
          <w:sz w:val="24"/>
          <w:szCs w:val="24"/>
        </w:rPr>
        <w:t>ć</w:t>
      </w:r>
      <w:r w:rsidRPr="00B46BE3">
        <w:rPr>
          <w:rFonts w:ascii="Times New Roman" w:hAnsi="Times New Roman" w:cs="Times New Roman"/>
          <w:sz w:val="24"/>
          <w:szCs w:val="24"/>
        </w:rPr>
        <w:t xml:space="preserve">ine </w:t>
      </w:r>
      <w:r w:rsidRPr="00B46BE3">
        <w:rPr>
          <w:rFonts w:ascii="Times New Roman" w:hAnsi="Times New Roman" w:cs="Times New Roman" w:hint="eastAsia"/>
          <w:sz w:val="24"/>
          <w:szCs w:val="24"/>
        </w:rPr>
        <w:t>Č</w:t>
      </w:r>
      <w:r w:rsidRPr="00B46BE3">
        <w:rPr>
          <w:rFonts w:ascii="Times New Roman" w:hAnsi="Times New Roman" w:cs="Times New Roman"/>
          <w:sz w:val="24"/>
          <w:szCs w:val="24"/>
        </w:rPr>
        <w:t>epin“, a primjenjuje se od 01. sije</w:t>
      </w:r>
      <w:r w:rsidRPr="00B46BE3">
        <w:rPr>
          <w:rFonts w:ascii="Times New Roman" w:hAnsi="Times New Roman" w:cs="Times New Roman" w:hint="eastAsia"/>
          <w:sz w:val="24"/>
          <w:szCs w:val="24"/>
        </w:rPr>
        <w:t>č</w:t>
      </w:r>
      <w:r w:rsidRPr="00B46BE3">
        <w:rPr>
          <w:rFonts w:ascii="Times New Roman" w:hAnsi="Times New Roman" w:cs="Times New Roman"/>
          <w:sz w:val="24"/>
          <w:szCs w:val="24"/>
        </w:rPr>
        <w:t>nja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6BE3">
        <w:rPr>
          <w:rFonts w:ascii="Times New Roman" w:hAnsi="Times New Roman" w:cs="Times New Roman"/>
          <w:sz w:val="24"/>
          <w:szCs w:val="24"/>
        </w:rPr>
        <w:t>. godine.</w:t>
      </w:r>
    </w:p>
    <w:p w14:paraId="3390172C" w14:textId="77777777" w:rsidR="00B46BE3" w:rsidRPr="00B46BE3" w:rsidRDefault="00B46BE3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D5B4D9" w14:textId="3F45C2AF" w:rsidR="00B46BE3" w:rsidRPr="00B46BE3" w:rsidRDefault="00B46BE3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46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14:paraId="5687B5B5" w14:textId="35AAD369" w:rsidR="00B46BE3" w:rsidRPr="00B46BE3" w:rsidRDefault="00B46BE3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46BE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BE3">
        <w:rPr>
          <w:rFonts w:ascii="Times New Roman" w:hAnsi="Times New Roman" w:cs="Times New Roman"/>
          <w:sz w:val="24"/>
          <w:szCs w:val="24"/>
        </w:rPr>
        <w:t>OP</w:t>
      </w:r>
      <w:r w:rsidRPr="00B46BE3">
        <w:rPr>
          <w:rFonts w:ascii="Times New Roman" w:hAnsi="Times New Roman" w:cs="Times New Roman" w:hint="eastAsia"/>
          <w:sz w:val="24"/>
          <w:szCs w:val="24"/>
        </w:rPr>
        <w:t>Ć</w:t>
      </w:r>
      <w:r w:rsidRPr="00B46BE3">
        <w:rPr>
          <w:rFonts w:ascii="Times New Roman" w:hAnsi="Times New Roman" w:cs="Times New Roman"/>
          <w:sz w:val="24"/>
          <w:szCs w:val="24"/>
        </w:rPr>
        <w:t>INSKOG VIJE</w:t>
      </w:r>
      <w:r w:rsidRPr="00B46BE3">
        <w:rPr>
          <w:rFonts w:ascii="Times New Roman" w:hAnsi="Times New Roman" w:cs="Times New Roman" w:hint="eastAsia"/>
          <w:sz w:val="24"/>
          <w:szCs w:val="24"/>
        </w:rPr>
        <w:t>Ć</w:t>
      </w:r>
      <w:r w:rsidRPr="00B46BE3">
        <w:rPr>
          <w:rFonts w:ascii="Times New Roman" w:hAnsi="Times New Roman" w:cs="Times New Roman"/>
          <w:sz w:val="24"/>
          <w:szCs w:val="24"/>
        </w:rPr>
        <w:t>A</w:t>
      </w:r>
    </w:p>
    <w:p w14:paraId="7CA04838" w14:textId="757D2860" w:rsidR="00B46BE3" w:rsidRDefault="00B46BE3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</w:r>
      <w:r w:rsidRPr="00B46BE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BE3">
        <w:rPr>
          <w:rFonts w:ascii="Times New Roman" w:hAnsi="Times New Roman" w:cs="Times New Roman"/>
          <w:sz w:val="24"/>
          <w:szCs w:val="24"/>
        </w:rPr>
        <w:t>Robert Periša, dipl. oec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12CDF" w14:textId="7E90CA32" w:rsidR="007F6474" w:rsidRDefault="007F6474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A9CBD7" w14:textId="73FDAB54" w:rsidR="00B802E0" w:rsidRDefault="00B802E0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A2A681" w14:textId="77777777" w:rsidR="00B802E0" w:rsidRPr="007F6474" w:rsidRDefault="00B802E0" w:rsidP="00B46B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FAC97E" w14:textId="33A22C80" w:rsidR="0020720A" w:rsidRPr="007F6474" w:rsidRDefault="0020720A" w:rsidP="007F647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Program održavanja komunalne infrastrukture za 2023. godinu</w:t>
      </w:r>
    </w:p>
    <w:p w14:paraId="6F91F487" w14:textId="77777777" w:rsidR="0020720A" w:rsidRDefault="0020720A" w:rsidP="0020720A">
      <w:pPr>
        <w:pStyle w:val="Bezproreda"/>
        <w:ind w:left="1068"/>
      </w:pPr>
    </w:p>
    <w:tbl>
      <w:tblPr>
        <w:tblW w:w="9185" w:type="dxa"/>
        <w:jc w:val="center"/>
        <w:tblLook w:val="04A0" w:firstRow="1" w:lastRow="0" w:firstColumn="1" w:lastColumn="0" w:noHBand="0" w:noVBand="1"/>
      </w:tblPr>
      <w:tblGrid>
        <w:gridCol w:w="830"/>
        <w:gridCol w:w="1280"/>
        <w:gridCol w:w="5115"/>
        <w:gridCol w:w="1960"/>
      </w:tblGrid>
      <w:tr w:rsidR="0020720A" w:rsidRPr="0020720A" w14:paraId="35782EEE" w14:textId="77777777" w:rsidTr="00BD2963">
        <w:trPr>
          <w:trHeight w:val="6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AC6A950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0" w:name="_Hlk122067378"/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25A5800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Konto broj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4EEECE3E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Naziv investicije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A6AFCFC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Planirano 2023. (eura)</w:t>
            </w:r>
          </w:p>
        </w:tc>
      </w:tr>
      <w:bookmarkEnd w:id="0"/>
      <w:tr w:rsidR="0020720A" w:rsidRPr="0020720A" w14:paraId="4DD850CF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D4311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2BE84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839189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 ODRŽAVANJE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32ED4" w14:textId="1A072203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261.465,00 </w:t>
            </w:r>
          </w:p>
        </w:tc>
      </w:tr>
      <w:tr w:rsidR="0020720A" w:rsidRPr="0020720A" w14:paraId="3D848491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E36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85B9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10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482" w14:textId="1EB09686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71.670,00 </w:t>
            </w:r>
          </w:p>
        </w:tc>
      </w:tr>
      <w:tr w:rsidR="0020720A" w:rsidRPr="0020720A" w14:paraId="1341A069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363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6619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8B5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i pranje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CFF" w14:textId="778B4674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10.618,00 </w:t>
            </w:r>
          </w:p>
        </w:tc>
      </w:tr>
      <w:tr w:rsidR="0020720A" w:rsidRPr="0020720A" w14:paraId="03621F11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39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F19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FE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Zimska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C73" w14:textId="351ABDB0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20720A" w14:paraId="54AB1261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893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06F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36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 i pješački prijelazi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D2C8" w14:textId="5DEBD1FE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20720A" w14:paraId="58175235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74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D85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6B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Prometno uređenje i regulacija prometa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891" w14:textId="3AE3DAEF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9.291,00 </w:t>
            </w:r>
          </w:p>
        </w:tc>
      </w:tr>
      <w:tr w:rsidR="0020720A" w:rsidRPr="0020720A" w14:paraId="0B32982D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BCD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843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996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Izrada prometnog elaborata i 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283" w14:textId="5252DE9C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20720A" w14:paraId="51D7A859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CBF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F047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C4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Izgradnja mosta u Čokadincima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CA1" w14:textId="5032F411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99.542,00 </w:t>
            </w:r>
          </w:p>
        </w:tc>
      </w:tr>
      <w:tr w:rsidR="0020720A" w:rsidRPr="0020720A" w14:paraId="0407AF40" w14:textId="77777777" w:rsidTr="007F6474">
        <w:trPr>
          <w:trHeight w:val="9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2B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B53E0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99D90B7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 ODRŽAVANJE JAVNIH POVRŠINA NA KOJIMA NIJE DOPUŠTEN PROMET MOTORNIM VOZILIMA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C59C3D" w14:textId="4DCA1182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84.942,00 </w:t>
            </w:r>
          </w:p>
        </w:tc>
      </w:tr>
      <w:tr w:rsidR="0020720A" w:rsidRPr="0020720A" w14:paraId="1142A289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A9F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FB39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BC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i rekonstrukcija nogostupa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C88" w14:textId="5C0E8031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59.725,00 </w:t>
            </w:r>
          </w:p>
        </w:tc>
      </w:tr>
      <w:tr w:rsidR="0020720A" w:rsidRPr="0020720A" w14:paraId="3A96A9AD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CE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1EB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47A" w14:textId="520B9846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Zacjevljivanje kanala i </w:t>
            </w:r>
            <w:r w:rsidR="008E62B3"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saniranje</w:t>
            </w: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753" w14:textId="3358BB15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25.217,00 </w:t>
            </w:r>
          </w:p>
        </w:tc>
      </w:tr>
      <w:tr w:rsidR="0020720A" w:rsidRPr="0020720A" w14:paraId="08482620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1DD3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D088A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85D4449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 ODRŽAVANJE GRAĐEVINA JAVNE ODVODNJE OBORINSKIH VODA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11A086" w14:textId="6E0DE1F4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20720A" w14:paraId="2BF565AA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D4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6FDC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1C13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kanala u naselju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D84" w14:textId="25A238D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20720A" w14:paraId="1847EA7E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3E4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E3018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127E064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 ODRŽAVANJE JAVNIH ZELENIH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D80BC2" w14:textId="5B6C4D6D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276.062,00 </w:t>
            </w:r>
          </w:p>
        </w:tc>
      </w:tr>
      <w:tr w:rsidR="0020720A" w:rsidRPr="0020720A" w14:paraId="0E696B07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586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FAC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9F4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1C5" w14:textId="64E331F3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39.817,00 </w:t>
            </w:r>
          </w:p>
        </w:tc>
      </w:tr>
      <w:tr w:rsidR="0020720A" w:rsidRPr="0020720A" w14:paraId="74AD28D3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174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0BE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AA9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platana i ostalih dugogodišnjih nasada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9F1" w14:textId="7B0031EF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86.270,00 </w:t>
            </w:r>
          </w:p>
        </w:tc>
      </w:tr>
      <w:tr w:rsidR="0020720A" w:rsidRPr="0020720A" w14:paraId="24C0100E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2488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553D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B3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 traktorom malčerom unutar naselja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F97" w14:textId="518884E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54.416,00 </w:t>
            </w:r>
          </w:p>
        </w:tc>
      </w:tr>
      <w:tr w:rsidR="0020720A" w:rsidRPr="0020720A" w14:paraId="28CF66A8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7A6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7ED8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1E8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parkovnih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829" w14:textId="7D604F8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29.199,00 </w:t>
            </w:r>
          </w:p>
        </w:tc>
      </w:tr>
      <w:tr w:rsidR="0020720A" w:rsidRPr="0020720A" w14:paraId="2DC6AE91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4F4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F7C6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D8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Uređenje hortikulture zaštićenih parkova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594" w14:textId="72D839FF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2.654,00 </w:t>
            </w:r>
          </w:p>
        </w:tc>
      </w:tr>
      <w:tr w:rsidR="0020720A" w:rsidRPr="0020720A" w14:paraId="1CB9AB0A" w14:textId="77777777" w:rsidTr="007F6474">
        <w:trPr>
          <w:trHeight w:val="58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55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803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37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zaštićenih parkova (Dvorac Adamović)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6CB" w14:textId="6C35D5F5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20720A" w14:paraId="28878C97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AB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A36D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D0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8A8" w14:textId="685E0E9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6.636,00 </w:t>
            </w:r>
          </w:p>
        </w:tc>
      </w:tr>
      <w:tr w:rsidR="0020720A" w:rsidRPr="0020720A" w14:paraId="02F6722D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23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FFA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C8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598" w14:textId="7B638B8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30.526,00 </w:t>
            </w:r>
          </w:p>
        </w:tc>
      </w:tr>
      <w:tr w:rsidR="0020720A" w:rsidRPr="0020720A" w14:paraId="2208F529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E68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0CD6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9E9" w14:textId="6A7F77EC" w:rsidR="0020720A" w:rsidRPr="007F6474" w:rsidRDefault="008E62B3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403" w14:textId="11DA5580" w:rsidR="0020720A" w:rsidRPr="007F6474" w:rsidRDefault="00E7744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9.290</w:t>
            </w:r>
            <w:r w:rsidR="0020720A"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20720A" w14:paraId="17026174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94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C17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0E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8D5" w14:textId="1ABA6CB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20720A" w14:paraId="6B1D2296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C19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3453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471" w14:textId="2880C6E5" w:rsidR="0020720A" w:rsidRPr="007F6474" w:rsidRDefault="00E7744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Intelektualne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70B" w14:textId="7CE9C5A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20720A" w14:paraId="38954EAB" w14:textId="77777777" w:rsidTr="007F6474">
        <w:trPr>
          <w:trHeight w:val="57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C6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C50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1E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Ostali nespomenuti rashodi poslovanja  -          Ozelenjavanje javnih površina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B46" w14:textId="2F518133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11.945,00 </w:t>
            </w:r>
          </w:p>
        </w:tc>
      </w:tr>
      <w:tr w:rsidR="0020720A" w:rsidRPr="0020720A" w14:paraId="68D7FB5A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F7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797E7F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0F67314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 ODRŽAVANJE GRAĐEVINA, UREĐAJA I PREDMETA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A98ECC" w14:textId="64D64509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307.251,00 </w:t>
            </w:r>
          </w:p>
        </w:tc>
      </w:tr>
      <w:tr w:rsidR="0020720A" w:rsidRPr="0020720A" w14:paraId="31C73734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45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1549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B8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Videonadzor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29D" w14:textId="0B235D5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9.291,00 </w:t>
            </w:r>
          </w:p>
        </w:tc>
      </w:tr>
      <w:tr w:rsidR="0020720A" w:rsidRPr="0020720A" w14:paraId="40D7DF6C" w14:textId="77777777" w:rsidTr="003C224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6D9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AE52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515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opasnih ruševnih građevina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583" w14:textId="66C16C42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11.945,00 </w:t>
            </w:r>
          </w:p>
        </w:tc>
      </w:tr>
      <w:tr w:rsidR="0020720A" w:rsidRPr="0020720A" w14:paraId="740ACAD4" w14:textId="77777777" w:rsidTr="003C2244">
        <w:trPr>
          <w:trHeight w:val="3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D63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9FEB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C38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84F" w14:textId="25631803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30.526,00 </w:t>
            </w:r>
          </w:p>
        </w:tc>
      </w:tr>
      <w:tr w:rsidR="0020720A" w:rsidRPr="0020720A" w14:paraId="4E29F7D5" w14:textId="77777777" w:rsidTr="003C2244">
        <w:trPr>
          <w:trHeight w:val="3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6B1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41EB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A9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E46" w14:textId="659D047A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49.107,00 </w:t>
            </w:r>
          </w:p>
        </w:tc>
      </w:tr>
      <w:tr w:rsidR="0020720A" w:rsidRPr="0020720A" w14:paraId="2EA423B1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8F81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1BA2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28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za čišćenje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60F" w14:textId="53C1B0E8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20720A" w14:paraId="034E2102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9C3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2D39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65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668" w14:textId="48ACA666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6.636,00 </w:t>
            </w:r>
          </w:p>
        </w:tc>
      </w:tr>
      <w:tr w:rsidR="0020720A" w:rsidRPr="0020720A" w14:paraId="70992EA7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70F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DE8B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7D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i plin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E82" w14:textId="2278630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80.961,00 </w:t>
            </w:r>
          </w:p>
        </w:tc>
      </w:tr>
      <w:tr w:rsidR="0020720A" w:rsidRPr="0020720A" w14:paraId="3C0B930F" w14:textId="77777777" w:rsidTr="007F6474">
        <w:trPr>
          <w:trHeight w:val="5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F91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041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EE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54B" w14:textId="7F7C0AC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9.954,00 </w:t>
            </w:r>
          </w:p>
        </w:tc>
      </w:tr>
      <w:tr w:rsidR="0020720A" w:rsidRPr="0020720A" w14:paraId="64EC5FB0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71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FCC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D0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F80" w14:textId="54B6BBE7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20720A" w14:paraId="079C77F2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9FF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FD86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17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telefona, pošte i prijevoza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2A4" w14:textId="01536291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20720A" w14:paraId="216EEB69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4A4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3420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A1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DA3" w14:textId="76F8F963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5.309,00 </w:t>
            </w:r>
          </w:p>
        </w:tc>
      </w:tr>
      <w:tr w:rsidR="0020720A" w:rsidRPr="0020720A" w14:paraId="781A45C3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2C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B8A6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F4D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promidžbe i informiranja – oglasi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340" w14:textId="48844B51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2.654,00 </w:t>
            </w:r>
          </w:p>
        </w:tc>
      </w:tr>
      <w:tr w:rsidR="0020720A" w:rsidRPr="0020720A" w14:paraId="70338C24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00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4F6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C5A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Vodne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C014" w14:textId="164A4DA7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7.300,00 </w:t>
            </w:r>
          </w:p>
        </w:tc>
      </w:tr>
      <w:tr w:rsidR="0020720A" w:rsidRPr="0020720A" w14:paraId="231BA064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8D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2310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DE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Upravljanje Reciklažnim dvorištem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9CC" w14:textId="5F2808E6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21.236,00</w:t>
            </w:r>
          </w:p>
        </w:tc>
      </w:tr>
      <w:tr w:rsidR="0020720A" w:rsidRPr="0020720A" w14:paraId="2BD377A6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88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78D4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B8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D8A" w14:textId="1DEA37F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2.654,00 </w:t>
            </w:r>
          </w:p>
        </w:tc>
      </w:tr>
      <w:tr w:rsidR="0020720A" w:rsidRPr="0020720A" w14:paraId="79E9B125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DD7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665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3E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Spomen ploče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E43" w14:textId="3D720BD2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7.963,00 </w:t>
            </w:r>
          </w:p>
        </w:tc>
      </w:tr>
      <w:tr w:rsidR="0020720A" w:rsidRPr="0020720A" w14:paraId="7D64A7D5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C5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98E5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13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79C" w14:textId="5B3C5240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4.645,00 </w:t>
            </w:r>
          </w:p>
        </w:tc>
      </w:tr>
      <w:tr w:rsidR="0020720A" w:rsidRPr="0020720A" w14:paraId="66CDCD95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041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0A69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55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Priključci za objekte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1F9" w14:textId="342C4EB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19.908,00 </w:t>
            </w:r>
          </w:p>
        </w:tc>
      </w:tr>
      <w:tr w:rsidR="0020720A" w:rsidRPr="0020720A" w14:paraId="25CCC977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E5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216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B7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Peleti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C18" w14:textId="22D4D125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4.645,00 </w:t>
            </w:r>
          </w:p>
        </w:tc>
      </w:tr>
      <w:tr w:rsidR="0020720A" w:rsidRPr="0020720A" w14:paraId="3CB06DC1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9E6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2D96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E9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55B" w14:textId="59684C4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13.272,00 </w:t>
            </w:r>
          </w:p>
        </w:tc>
      </w:tr>
      <w:tr w:rsidR="0020720A" w:rsidRPr="0020720A" w14:paraId="39FA1C12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9B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515D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A1B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Dimnjačarske i ekološke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82C" w14:textId="1143702D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20720A" w14:paraId="5142A89D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17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0343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ACD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607" w14:textId="63333826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20720A" w14:paraId="156DDC79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25C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164D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843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656" w14:textId="3EFE06C9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7.300,00 </w:t>
            </w:r>
          </w:p>
        </w:tc>
      </w:tr>
      <w:tr w:rsidR="00BD2963" w:rsidRPr="0020720A" w14:paraId="03C11997" w14:textId="77777777" w:rsidTr="00BD2963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F027" w14:textId="77777777" w:rsidR="00BD2963" w:rsidRPr="007F6474" w:rsidRDefault="00BD2963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D01D1BF" w14:textId="77777777" w:rsidR="00BD2963" w:rsidRPr="007F6474" w:rsidRDefault="00BD2963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79D87475" w14:textId="30B1C1BD" w:rsidR="00BD2963" w:rsidRPr="007F6474" w:rsidRDefault="00BD2963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 ODRŽAVANJE GROBLJA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F8B83E" w14:textId="77777777" w:rsidR="00BD2963" w:rsidRPr="007F6474" w:rsidRDefault="00BD2963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BD2963" w:rsidRPr="0020720A" w14:paraId="336D2168" w14:textId="77777777" w:rsidTr="00BD2963">
        <w:trPr>
          <w:trHeight w:val="3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A655" w14:textId="77777777" w:rsidR="00BD2963" w:rsidRPr="007F6474" w:rsidRDefault="00BD2963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5EFE2" w14:textId="77777777" w:rsidR="00BD2963" w:rsidRPr="007F6474" w:rsidRDefault="00BD2963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853F" w14:textId="15CE5620" w:rsidR="00BD2963" w:rsidRPr="00BD2963" w:rsidRDefault="00BD2963" w:rsidP="0020720A">
            <w:pPr>
              <w:rPr>
                <w:rFonts w:ascii="Times New Roman" w:hAnsi="Times New Roman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sz w:val="24"/>
                <w:szCs w:val="24"/>
              </w:rPr>
              <w:t>Sukladno stavku 2., članku 4. Odluke o grobljima ( Službeni glasnik Općine Čepin, broj 2/13, 11/14) Komunalac Čepin d.o.o. upravlja grobljima.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49B0E" w14:textId="77777777" w:rsidR="00BD2963" w:rsidRPr="007F6474" w:rsidRDefault="00BD2963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20720A" w14:paraId="64230CB0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F85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8F8AF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C292378" w14:textId="40D1BA29" w:rsidR="0020720A" w:rsidRPr="007F6474" w:rsidRDefault="00BD2963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</w:t>
            </w:r>
            <w:r w:rsidR="0020720A"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ČISTOĆE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42A0E4" w14:textId="325725F6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29.199,00 </w:t>
            </w:r>
          </w:p>
        </w:tc>
      </w:tr>
      <w:tr w:rsidR="0020720A" w:rsidRPr="0020720A" w14:paraId="3838D941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F2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3920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A0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Čišćenje javnih površina i pražnjenje koševa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53A" w14:textId="54581925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11.945,00 </w:t>
            </w:r>
          </w:p>
        </w:tc>
      </w:tr>
      <w:tr w:rsidR="0020720A" w:rsidRPr="0020720A" w14:paraId="4D346402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5B84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CD0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CA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2C0A" w14:textId="52C984EB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10.618,00 </w:t>
            </w:r>
          </w:p>
        </w:tc>
      </w:tr>
      <w:tr w:rsidR="0020720A" w:rsidRPr="0020720A" w14:paraId="62970FC3" w14:textId="77777777" w:rsidTr="007F6474">
        <w:trPr>
          <w:trHeight w:val="6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B8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CAB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66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AEF" w14:textId="17FD1B77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6.636,00 </w:t>
            </w:r>
          </w:p>
        </w:tc>
      </w:tr>
      <w:tr w:rsidR="0020720A" w:rsidRPr="0020720A" w14:paraId="79AE2BF2" w14:textId="77777777" w:rsidTr="007F6474">
        <w:trPr>
          <w:trHeight w:val="34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F4E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049A7" w14:textId="77777777" w:rsidR="0020720A" w:rsidRPr="007F6474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F366F19" w14:textId="40A411CB" w:rsidR="0020720A" w:rsidRPr="007F6474" w:rsidRDefault="00BD2963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</w:t>
            </w:r>
            <w:r w:rsidR="0020720A"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JAVNE RASVJETE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50ED58" w14:textId="641373E1" w:rsidR="0020720A" w:rsidRPr="007F6474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132.324,00 </w:t>
            </w:r>
          </w:p>
        </w:tc>
      </w:tr>
      <w:tr w:rsidR="0020720A" w:rsidRPr="0020720A" w14:paraId="1D90239E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118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2B11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A62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5B6" w14:textId="59515BCC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99.542,00 </w:t>
            </w:r>
          </w:p>
        </w:tc>
      </w:tr>
      <w:tr w:rsidR="0020720A" w:rsidRPr="0020720A" w14:paraId="2F2CA787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879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D04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AE0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Obnova stupova za javnu rasvjetu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499" w14:textId="213B91E1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31.853,00 </w:t>
            </w:r>
          </w:p>
        </w:tc>
      </w:tr>
      <w:tr w:rsidR="0020720A" w:rsidRPr="0020720A" w14:paraId="123C60DB" w14:textId="77777777" w:rsidTr="007F647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A6A1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5E5A" w14:textId="77777777" w:rsidR="0020720A" w:rsidRPr="007F6474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A2A" w14:textId="77777777" w:rsidR="0020720A" w:rsidRPr="007F6474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Popravak stupova zbog prometne nezgode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6B0" w14:textId="05582661" w:rsidR="0020720A" w:rsidRPr="007F6474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929,00 </w:t>
            </w:r>
          </w:p>
        </w:tc>
      </w:tr>
    </w:tbl>
    <w:p w14:paraId="4B067947" w14:textId="7725132C" w:rsidR="0020720A" w:rsidRPr="00C454FB" w:rsidRDefault="0020720A">
      <w:pPr>
        <w:rPr>
          <w:sz w:val="24"/>
          <w:szCs w:val="24"/>
        </w:rPr>
      </w:pPr>
    </w:p>
    <w:p w14:paraId="1A6E1E35" w14:textId="43790D13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1. ODRŽAVANJE NERAZVRSTANIH CESTA U 2023. GODINI</w:t>
      </w:r>
    </w:p>
    <w:p w14:paraId="6F4D02FE" w14:textId="7878B4BE" w:rsidR="0020720A" w:rsidRDefault="0020720A">
      <w:pPr>
        <w:rPr>
          <w:rFonts w:asciiTheme="minorHAnsi" w:hAnsiTheme="minorHAnsi" w:cstheme="minorHAnsi"/>
        </w:rPr>
      </w:pPr>
    </w:p>
    <w:tbl>
      <w:tblPr>
        <w:tblW w:w="8489" w:type="dxa"/>
        <w:tblLook w:val="04A0" w:firstRow="1" w:lastRow="0" w:firstColumn="1" w:lastColumn="0" w:noHBand="0" w:noVBand="1"/>
      </w:tblPr>
      <w:tblGrid>
        <w:gridCol w:w="789"/>
        <w:gridCol w:w="1280"/>
        <w:gridCol w:w="4460"/>
        <w:gridCol w:w="1960"/>
      </w:tblGrid>
      <w:tr w:rsidR="0020720A" w:rsidRPr="0020720A" w14:paraId="13CDA83F" w14:textId="77777777" w:rsidTr="00BD2963">
        <w:trPr>
          <w:trHeight w:val="3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F4FF7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F9D892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F61D25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 ODRŽAVANJE NERAZVRSTANIH CESTA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C918EA" w14:textId="4B700002" w:rsidR="0020720A" w:rsidRPr="00BD2963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261.465,00 </w:t>
            </w:r>
          </w:p>
        </w:tc>
      </w:tr>
      <w:tr w:rsidR="0020720A" w:rsidRPr="0020720A" w14:paraId="5B93E529" w14:textId="77777777" w:rsidTr="0020720A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BC273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38666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BC807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98236E" w14:textId="3D7BA4D9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71.670,00 </w:t>
            </w:r>
          </w:p>
        </w:tc>
      </w:tr>
      <w:tr w:rsidR="0020720A" w:rsidRPr="0020720A" w14:paraId="03D81949" w14:textId="77777777" w:rsidTr="0020720A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A8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22A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85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Pojačano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2DC" w14:textId="18101ED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43.002,00 </w:t>
            </w:r>
          </w:p>
        </w:tc>
      </w:tr>
      <w:tr w:rsidR="0020720A" w:rsidRPr="0020720A" w14:paraId="1EC10D0A" w14:textId="77777777" w:rsidTr="0020720A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6A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08C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83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Krpanje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57D" w14:textId="3FDCE37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14.334,00 </w:t>
            </w:r>
          </w:p>
        </w:tc>
      </w:tr>
      <w:tr w:rsidR="0020720A" w:rsidRPr="0020720A" w14:paraId="1EF2519E" w14:textId="77777777" w:rsidTr="0020720A">
        <w:trPr>
          <w:trHeight w:val="3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E0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C42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3C7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neasfaltiranog kolnika - kamen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040" w14:textId="29D08722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14.334,00 </w:t>
            </w:r>
          </w:p>
        </w:tc>
      </w:tr>
      <w:tr w:rsidR="0020720A" w:rsidRPr="0020720A" w14:paraId="66AE9F83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31D01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F0A182A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4DFA7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i pranje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8EA722" w14:textId="09735D57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10.618,00 </w:t>
            </w:r>
          </w:p>
        </w:tc>
      </w:tr>
      <w:tr w:rsidR="0020720A" w:rsidRPr="0020720A" w14:paraId="35267157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2A4E76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610F7F4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054BD9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Zimska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3B6F37" w14:textId="4C663E5D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20720A" w14:paraId="4FDBCE47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E0B6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723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357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Dežurstvo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33F" w14:textId="4DF1B2D4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10.949,63 </w:t>
            </w:r>
          </w:p>
        </w:tc>
      </w:tr>
      <w:tr w:rsidR="0020720A" w:rsidRPr="0020720A" w14:paraId="7DEDB080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43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82F2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AE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djelatnika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A94" w14:textId="794B0452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2.488,55 </w:t>
            </w:r>
          </w:p>
        </w:tc>
      </w:tr>
      <w:tr w:rsidR="0020720A" w:rsidRPr="0020720A" w14:paraId="3A62300C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C4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B54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F9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radnog strojeva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884" w14:textId="689A0F54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14.765,41 </w:t>
            </w:r>
          </w:p>
        </w:tc>
      </w:tr>
      <w:tr w:rsidR="0020720A" w:rsidRPr="0020720A" w14:paraId="06BC8928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C0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85CA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0C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Industrijska sol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706" w14:textId="6EF5D93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4.977,41 </w:t>
            </w:r>
          </w:p>
        </w:tc>
      </w:tr>
      <w:tr w:rsidR="0020720A" w:rsidRPr="0020720A" w14:paraId="5575D2EC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E66AF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7A18E3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D9DF0C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 i pješački prijelazi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EADFF" w14:textId="7663D52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20720A" w14:paraId="1DAA081D" w14:textId="77777777" w:rsidTr="0020720A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85EC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E92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DF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Izgradnja mosta preko kanala oborinske odvodnje - pješački most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3B" w14:textId="1BB47E7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16.590,50 </w:t>
            </w:r>
          </w:p>
        </w:tc>
      </w:tr>
      <w:tr w:rsidR="0020720A" w:rsidRPr="0020720A" w14:paraId="15AF351B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6AC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88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90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A27" w14:textId="74F5FB3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16.590,50 </w:t>
            </w:r>
          </w:p>
        </w:tc>
      </w:tr>
      <w:tr w:rsidR="0020720A" w:rsidRPr="0020720A" w14:paraId="1DBFD151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95035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8AE9CE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C5A0C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Prometno uređenje i regulacija prometa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B5FD35" w14:textId="0289A119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9.291,00 </w:t>
            </w:r>
          </w:p>
        </w:tc>
      </w:tr>
      <w:tr w:rsidR="0020720A" w:rsidRPr="0020720A" w14:paraId="7C313CBB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BF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FD14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F26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Vertikalna signalizacija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832" w14:textId="5BF9359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5.574,60 </w:t>
            </w:r>
          </w:p>
        </w:tc>
      </w:tr>
      <w:tr w:rsidR="0020720A" w:rsidRPr="0020720A" w14:paraId="59FCD947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AD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CB7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C8C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Horizontalna signalizacija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FB2" w14:textId="46DB091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3.716,40 </w:t>
            </w:r>
          </w:p>
        </w:tc>
      </w:tr>
      <w:tr w:rsidR="0020720A" w:rsidRPr="0020720A" w14:paraId="19A744B7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285BEC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B5B527D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78528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Izrada prometnog elaborata i 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0241E8" w14:textId="08ABEE20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20720A" w14:paraId="2DCBE8BB" w14:textId="77777777" w:rsidTr="0020720A">
        <w:trPr>
          <w:trHeight w:val="3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03D56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B1DCD3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56B529" w14:textId="63105A91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Izgradnja mosta u Čokadincima</w:t>
            </w:r>
            <w:r w:rsidR="0049508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 k.č.br. 296/2, k.o. Čokadinci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70BB3E" w14:textId="21D23F0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99.542,00 </w:t>
            </w:r>
          </w:p>
        </w:tc>
      </w:tr>
      <w:tr w:rsidR="0020720A" w:rsidRPr="0020720A" w14:paraId="262B8579" w14:textId="77777777" w:rsidTr="0020720A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27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6CFF" w14:textId="10B5182E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3F97" w14:textId="3F9D4D8E" w:rsidR="0020720A" w:rsidRPr="00BD2963" w:rsidRDefault="0020720A" w:rsidP="0020720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rekonstrukcija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4C3C" w14:textId="458F3432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90.000,00 </w:t>
            </w:r>
          </w:p>
        </w:tc>
      </w:tr>
      <w:tr w:rsidR="0020720A" w:rsidRPr="0020720A" w14:paraId="74278C53" w14:textId="77777777" w:rsidTr="0020720A">
        <w:trPr>
          <w:trHeight w:val="30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B23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BAA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2D27" w14:textId="265FD90E" w:rsidR="0020720A" w:rsidRPr="00BD2963" w:rsidRDefault="0020720A" w:rsidP="0020720A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stručni nadzor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14E6" w14:textId="0EA26FE9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9.542,00</w:t>
            </w:r>
          </w:p>
        </w:tc>
      </w:tr>
    </w:tbl>
    <w:p w14:paraId="67E412CA" w14:textId="77777777" w:rsidR="00BD2963" w:rsidRDefault="00BD2963">
      <w:pPr>
        <w:rPr>
          <w:rFonts w:asciiTheme="minorHAnsi" w:hAnsiTheme="minorHAnsi" w:cstheme="minorHAnsi"/>
        </w:rPr>
      </w:pPr>
    </w:p>
    <w:p w14:paraId="07188F99" w14:textId="7F8A226C" w:rsidR="0020720A" w:rsidRPr="00B46BE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2. ODRŽAVANJE JAVNIH POVRŠINA NA KOJIMA NIJE DOZVOLJEN PROMET MOTORNIM VOZILIMA U 2023. GODINI</w:t>
      </w:r>
    </w:p>
    <w:p w14:paraId="26A4EAE8" w14:textId="1FD48D04" w:rsidR="0020720A" w:rsidRDefault="0020720A">
      <w:pPr>
        <w:rPr>
          <w:rFonts w:asciiTheme="minorHAnsi" w:hAnsiTheme="minorHAnsi" w:cstheme="minorHAnsi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680"/>
        <w:gridCol w:w="1280"/>
        <w:gridCol w:w="4460"/>
        <w:gridCol w:w="1960"/>
      </w:tblGrid>
      <w:tr w:rsidR="0020720A" w:rsidRPr="00BD2963" w14:paraId="620866C1" w14:textId="77777777" w:rsidTr="001B346E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31C0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61FB0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1A8E2A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 ODRŽAVANJE JAVNIH POVRŠINA NA KOJIMA NIJE DOPUŠTEN PROMET MOTORNIM VOZILIMA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C91F6" w14:textId="2285E1D6" w:rsidR="0020720A" w:rsidRPr="00BD2963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84.942,00 </w:t>
            </w:r>
          </w:p>
        </w:tc>
      </w:tr>
      <w:tr w:rsidR="0020720A" w:rsidRPr="00BD2963" w14:paraId="659BD2A6" w14:textId="77777777" w:rsidTr="0020720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5AD287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24B6BC4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723F9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i rekonstrukcija nogostupa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EEB76" w14:textId="0535A0F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59.725,00 </w:t>
            </w:r>
          </w:p>
        </w:tc>
      </w:tr>
      <w:tr w:rsidR="0020720A" w:rsidRPr="00BD2963" w14:paraId="66A0F302" w14:textId="77777777" w:rsidTr="0004375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0C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DFB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12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Nogostup u Ulici bana Josipa Jelačića u Čepinu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5C7" w14:textId="756BFAFD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29.862,50 </w:t>
            </w:r>
          </w:p>
        </w:tc>
      </w:tr>
      <w:tr w:rsidR="0020720A" w:rsidRPr="00BD2963" w14:paraId="066DF62A" w14:textId="77777777" w:rsidTr="0004375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D4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0EA5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879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Nogostup u Psunjskoj ulici u Čepinu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D35" w14:textId="4A88BA04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23.890,00 </w:t>
            </w:r>
          </w:p>
        </w:tc>
      </w:tr>
      <w:tr w:rsidR="0020720A" w:rsidRPr="00BD2963" w14:paraId="7746C9B9" w14:textId="77777777" w:rsidTr="0004375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DAB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0CB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3C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919" w14:textId="7A54F9E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5.972,50 </w:t>
            </w:r>
          </w:p>
        </w:tc>
      </w:tr>
      <w:tr w:rsidR="0020720A" w:rsidRPr="00BD2963" w14:paraId="4A0A5006" w14:textId="77777777" w:rsidTr="0020720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B5AFA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204D7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47D5AD" w14:textId="46809910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Zacjevljivanje kanala i </w:t>
            </w:r>
            <w:r w:rsidR="0049508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saniranje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DCF75C" w14:textId="2903F394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25.217,00 </w:t>
            </w:r>
          </w:p>
        </w:tc>
      </w:tr>
    </w:tbl>
    <w:p w14:paraId="77B14FFF" w14:textId="77777777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3BCFD611" w14:textId="081CC9FC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3. ODRŽAVANJE GRAĐEVINA JAVNE ODVODNJE U 2023. GODINI</w:t>
      </w:r>
    </w:p>
    <w:p w14:paraId="537D8F81" w14:textId="77777777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680"/>
        <w:gridCol w:w="1280"/>
        <w:gridCol w:w="4460"/>
        <w:gridCol w:w="1960"/>
      </w:tblGrid>
      <w:tr w:rsidR="0020720A" w:rsidRPr="00BD2963" w14:paraId="2F18012D" w14:textId="77777777" w:rsidTr="001B346E">
        <w:trPr>
          <w:trHeight w:val="6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01BFB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5C7B2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AD22D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 ODRŽAVANJE GRAĐEVINA JAVNE ODVODNJE OBORINSKIH VODA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0DF260" w14:textId="6856E604" w:rsidR="0020720A" w:rsidRPr="00BD2963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  <w:tr w:rsidR="0020720A" w:rsidRPr="00BD2963" w14:paraId="4A67404C" w14:textId="77777777" w:rsidTr="00BD2963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CF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D25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F97" w14:textId="5D58815C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kanal</w:t>
            </w:r>
            <w:r w:rsidR="007F6474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ske mreže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u naselj</w:t>
            </w:r>
            <w:r w:rsidR="007F6474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ima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F3C" w14:textId="68C3155F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33.181,00 </w:t>
            </w:r>
          </w:p>
        </w:tc>
      </w:tr>
    </w:tbl>
    <w:p w14:paraId="6E90CA75" w14:textId="43B3D06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644F00D1" w14:textId="4D96602D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4. ODRŽAVANJE JAVNIH ZELENIH POVRŠINA U 2023. GODINI</w:t>
      </w:r>
    </w:p>
    <w:p w14:paraId="1CF476B1" w14:textId="697A1DB2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20720A" w:rsidRPr="00BD2963" w14:paraId="29D3AF4D" w14:textId="77777777" w:rsidTr="001B346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1CFF1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030F0B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 ODRŽAVANJE JAVNIH ZELENIH POVRŠINA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64DF35" w14:textId="0AF1A1B5" w:rsidR="0020720A" w:rsidRPr="00BD2963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276.062,00 </w:t>
            </w:r>
          </w:p>
        </w:tc>
      </w:tr>
      <w:tr w:rsidR="0020720A" w:rsidRPr="00BD2963" w14:paraId="68F173A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8F8D58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2514A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963EBB" w14:textId="72D54E0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39.817,00 </w:t>
            </w:r>
          </w:p>
        </w:tc>
      </w:tr>
      <w:tr w:rsidR="0020720A" w:rsidRPr="00BD2963" w14:paraId="6356B2AF" w14:textId="77777777" w:rsidTr="00BD2963">
        <w:trPr>
          <w:trHeight w:val="9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F6A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291B" w14:textId="17AFD24D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trimerom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pćine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Čepin od mjeseca ožujka do mjeseca studenoga - 9 košnji u svakom naselju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DFC" w14:textId="7C205CDA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39.817,00 </w:t>
            </w:r>
          </w:p>
        </w:tc>
      </w:tr>
      <w:tr w:rsidR="0020720A" w:rsidRPr="00BD2963" w14:paraId="1953BDEB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011CEE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3A1F0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platana i ostalih dugogodišnjih nasada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C5E7A0" w14:textId="00971B7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86.270,00 </w:t>
            </w:r>
          </w:p>
        </w:tc>
      </w:tr>
      <w:tr w:rsidR="0020720A" w:rsidRPr="00BD2963" w14:paraId="251CD030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A99D3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010D56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 traktorom malčerom unutar naselja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698B97" w14:textId="4004AED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54.416,00 </w:t>
            </w:r>
          </w:p>
        </w:tc>
      </w:tr>
      <w:tr w:rsidR="0020720A" w:rsidRPr="00BD2963" w14:paraId="7CA0B4BE" w14:textId="77777777" w:rsidTr="00BD2963">
        <w:trPr>
          <w:trHeight w:val="9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AF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DC33" w14:textId="21BF7090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malčerom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pćine Čepin od mjeseca ožujka do mjeseca studenoga - 9 košnji u svakom naselju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BBF" w14:textId="0EB36FE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54.416,00 </w:t>
            </w:r>
          </w:p>
        </w:tc>
      </w:tr>
      <w:tr w:rsidR="0020720A" w:rsidRPr="00BD2963" w14:paraId="459933E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42CC5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A708F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parkovnih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10BFC1" w14:textId="14D9C0E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29.199,00 </w:t>
            </w:r>
          </w:p>
        </w:tc>
      </w:tr>
      <w:tr w:rsidR="0020720A" w:rsidRPr="00BD2963" w14:paraId="5213BDC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168976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863C7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Uređenje hortikulture zaštićenih parkova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CB65F8" w14:textId="00C9FD5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2.654,00 </w:t>
            </w:r>
          </w:p>
        </w:tc>
      </w:tr>
      <w:tr w:rsidR="0020720A" w:rsidRPr="00BD2963" w14:paraId="1F06C491" w14:textId="77777777" w:rsidTr="00BD2963">
        <w:trPr>
          <w:trHeight w:val="58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64374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AABE7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zaštićenih parkova (Dvorac Adamović)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5ADE16" w14:textId="6007C405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0B11CFC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1AFA89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E3B8B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323B17" w14:textId="24F7EB7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6.636,00 </w:t>
            </w:r>
          </w:p>
        </w:tc>
      </w:tr>
      <w:tr w:rsidR="0020720A" w:rsidRPr="00BD2963" w14:paraId="20BF3B6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55DBB6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EBF0C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81EF1E" w14:textId="56118FB2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30.526,00 </w:t>
            </w:r>
          </w:p>
        </w:tc>
      </w:tr>
      <w:tr w:rsidR="0020720A" w:rsidRPr="00BD2963" w14:paraId="3E6FE31E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884D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06C" w14:textId="74A8D536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ambrozije malčerom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pćine Čepin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8AB" w14:textId="7AC27A79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30.526,00 </w:t>
            </w:r>
          </w:p>
        </w:tc>
      </w:tr>
      <w:tr w:rsidR="0020720A" w:rsidRPr="00BD2963" w14:paraId="4EB95A09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568DE6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9BDFD" w14:textId="5FAC7277" w:rsidR="0020720A" w:rsidRPr="00BD2963" w:rsidRDefault="0049508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A43D6" w14:textId="11E179D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7.963,00 </w:t>
            </w:r>
          </w:p>
        </w:tc>
      </w:tr>
      <w:tr w:rsidR="0020720A" w:rsidRPr="00BD2963" w14:paraId="16F56E4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7BFEE6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29A4C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A4664D" w14:textId="120C90D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BD2963" w14:paraId="09F95F2C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094F05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D40853" w14:textId="7152A561" w:rsidR="0020720A" w:rsidRPr="00BD2963" w:rsidRDefault="00E7744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Intelektualne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503B21" w14:textId="071C55A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3EB0A7BD" w14:textId="77777777" w:rsidTr="00BD2963">
        <w:trPr>
          <w:trHeight w:val="57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C4C9F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84DE4D" w14:textId="0A9F6F34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Ostali nespomenuti rashodi poslovanja  -          Ozelenjvanje javnih površina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50F415" w14:textId="650DC1B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11.945,00 </w:t>
            </w:r>
          </w:p>
        </w:tc>
      </w:tr>
    </w:tbl>
    <w:p w14:paraId="0CD214C0" w14:textId="2CE1D516" w:rsidR="0020720A" w:rsidRDefault="0020720A">
      <w:pPr>
        <w:rPr>
          <w:rFonts w:ascii="Times New Roman" w:hAnsi="Times New Roman"/>
          <w:sz w:val="24"/>
          <w:szCs w:val="24"/>
        </w:rPr>
      </w:pPr>
    </w:p>
    <w:p w14:paraId="6EB87AC4" w14:textId="77777777" w:rsidR="00BD2963" w:rsidRPr="00BD2963" w:rsidRDefault="00BD2963">
      <w:pPr>
        <w:rPr>
          <w:rFonts w:ascii="Times New Roman" w:hAnsi="Times New Roman"/>
          <w:sz w:val="24"/>
          <w:szCs w:val="24"/>
        </w:rPr>
      </w:pPr>
    </w:p>
    <w:p w14:paraId="5E3D4F38" w14:textId="2210FED7" w:rsidR="0020720A" w:rsidRDefault="0020720A">
      <w:pPr>
        <w:rPr>
          <w:rFonts w:ascii="Times New Roman" w:hAnsi="Times New Roman"/>
          <w:sz w:val="24"/>
          <w:szCs w:val="24"/>
        </w:rPr>
      </w:pPr>
    </w:p>
    <w:p w14:paraId="010D3555" w14:textId="72C3AC55" w:rsidR="00BD2963" w:rsidRDefault="00BD2963">
      <w:pPr>
        <w:rPr>
          <w:rFonts w:ascii="Times New Roman" w:hAnsi="Times New Roman"/>
          <w:sz w:val="24"/>
          <w:szCs w:val="24"/>
        </w:rPr>
      </w:pPr>
    </w:p>
    <w:p w14:paraId="4D837214" w14:textId="2CAB0725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lastRenderedPageBreak/>
        <w:t>Prilog 5. ODRŽAVANJE GRAĐEVINA, UREĐAJA I PREDMETA JAVNE NAMJENE U 2023. GODINI</w:t>
      </w:r>
    </w:p>
    <w:p w14:paraId="383DD4EF" w14:textId="371E9B0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20720A" w:rsidRPr="00BD2963" w14:paraId="4F55251E" w14:textId="77777777" w:rsidTr="001B346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10AE9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6C7911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 ODRŽAVANJE GRAĐEVINA, UREĐAJA I PREDMETA JAVNE NAMJENE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6D54A5" w14:textId="1CFCA9BD" w:rsidR="0020720A" w:rsidRPr="00BD2963" w:rsidRDefault="0020720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307.251,00 </w:t>
            </w:r>
          </w:p>
        </w:tc>
      </w:tr>
      <w:tr w:rsidR="0020720A" w:rsidRPr="00BD2963" w14:paraId="5D8040DD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07DCE6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63615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Videonadzor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99207E" w14:textId="24086E2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9.291,00 </w:t>
            </w:r>
          </w:p>
        </w:tc>
      </w:tr>
      <w:tr w:rsidR="00BA3E1F" w:rsidRPr="00BD2963" w14:paraId="7DE2E27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7DD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24" w14:textId="183D8EBF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videonadzora unutar naselja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F8FE" w14:textId="77777777" w:rsidR="00BA3E1F" w:rsidRPr="00BD2963" w:rsidRDefault="00BA3E1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BD2963" w14:paraId="56CEEE2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C4535E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30B92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opasnih ruševnih građevina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3CD548" w14:textId="7275EA3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11.945,00 </w:t>
            </w:r>
          </w:p>
        </w:tc>
      </w:tr>
      <w:tr w:rsidR="0020720A" w:rsidRPr="00BD2963" w14:paraId="6C19645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92C3C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6C937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60FEBC" w14:textId="30A70DF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30.526,00 </w:t>
            </w:r>
          </w:p>
        </w:tc>
      </w:tr>
      <w:tr w:rsidR="00BA3E1F" w:rsidRPr="00BD2963" w14:paraId="2FC24F6C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E9D6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280" w14:textId="407C5A47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Utrošak električne energije za uređaje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0E1E" w14:textId="77777777" w:rsidR="00BA3E1F" w:rsidRPr="00BD2963" w:rsidRDefault="00BA3E1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BD2963" w14:paraId="37B3B25A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2B229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DBC61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4C21A6" w14:textId="13D03379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49.107,00 </w:t>
            </w:r>
          </w:p>
        </w:tc>
      </w:tr>
      <w:tr w:rsidR="00BA3E1F" w:rsidRPr="00BD2963" w14:paraId="0766DF31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A7F4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2AD" w14:textId="05B4C700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Utrošak električne energije za uređaje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8D2" w14:textId="77777777" w:rsidR="00BA3E1F" w:rsidRPr="00BD2963" w:rsidRDefault="00BA3E1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BD2963" w14:paraId="242B0D8A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3CDF76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98A939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za čišćenje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A0A6C7" w14:textId="355361E7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BA3E1F" w:rsidRPr="00BD2963" w14:paraId="77DE2C8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2EA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436" w14:textId="3C40BFC3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Materijal za čišćenje objekata u vlasništvu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D737" w14:textId="77777777" w:rsidR="00BA3E1F" w:rsidRPr="00BD2963" w:rsidRDefault="00BA3E1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BD2963" w14:paraId="32A0B76F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2B33AA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EECF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36A691" w14:textId="5ADFB68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6.636,00 </w:t>
            </w:r>
          </w:p>
        </w:tc>
      </w:tr>
      <w:tr w:rsidR="0020720A" w:rsidRPr="00BD2963" w14:paraId="400C9B4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A9DDF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B6036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i plin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ACA396" w14:textId="536B450B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80.961,00 </w:t>
            </w:r>
          </w:p>
        </w:tc>
      </w:tr>
      <w:tr w:rsidR="0020720A" w:rsidRPr="00BD2963" w14:paraId="079473B1" w14:textId="77777777" w:rsidTr="00BD2963">
        <w:trPr>
          <w:trHeight w:val="52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AE520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8CCE5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D41772" w14:textId="5544A092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9.954,00 </w:t>
            </w:r>
          </w:p>
        </w:tc>
      </w:tr>
      <w:tr w:rsidR="0020720A" w:rsidRPr="00BD2963" w14:paraId="4C564FD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52709C4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AE947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81B700" w14:textId="44D0D84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2139B581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640F672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3B2E0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telefona, pošte i prijevoza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60DE36" w14:textId="1B051FF0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3.982,00 </w:t>
            </w:r>
          </w:p>
        </w:tc>
      </w:tr>
      <w:tr w:rsidR="0020720A" w:rsidRPr="00BD2963" w14:paraId="6F5A634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DF4E15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74B6E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993A31" w14:textId="2EA70A5D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5.309,00 </w:t>
            </w:r>
          </w:p>
        </w:tc>
      </w:tr>
      <w:tr w:rsidR="0020720A" w:rsidRPr="00BD2963" w14:paraId="5F75234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99EC5B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152A7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promidžbe i informiranja – oglasi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0A2D35" w14:textId="594552E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2.654,00 </w:t>
            </w:r>
          </w:p>
        </w:tc>
      </w:tr>
      <w:tr w:rsidR="0020720A" w:rsidRPr="00BD2963" w14:paraId="36932D4F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BD6DFD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550EEB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Vodne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2A3DD6" w14:textId="538A1579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7.300,00 </w:t>
            </w:r>
          </w:p>
        </w:tc>
      </w:tr>
      <w:tr w:rsidR="0020720A" w:rsidRPr="00BD2963" w14:paraId="3F71FF5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73DFF3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7416A7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Upravljanje Reciklažnim dvorištem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95D750" w14:textId="7366AD94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21.236,00 </w:t>
            </w:r>
          </w:p>
        </w:tc>
      </w:tr>
      <w:tr w:rsidR="0020720A" w:rsidRPr="00BD2963" w14:paraId="461DF4B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35C859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7DD06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B1552F" w14:textId="451DF2D0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2.654,00 </w:t>
            </w:r>
          </w:p>
        </w:tc>
      </w:tr>
      <w:tr w:rsidR="0020720A" w:rsidRPr="00BD2963" w14:paraId="2A31D65C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64302D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D1394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Spomen ploče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8EB7E7" w14:textId="28F8ECB5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7.963,00 </w:t>
            </w:r>
          </w:p>
        </w:tc>
      </w:tr>
      <w:tr w:rsidR="0020720A" w:rsidRPr="00BD2963" w14:paraId="44E8B44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F95F29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C49CA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B9CC8A" w14:textId="709D98B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4.645,00 </w:t>
            </w:r>
          </w:p>
        </w:tc>
      </w:tr>
      <w:tr w:rsidR="0020720A" w:rsidRPr="00BD2963" w14:paraId="781F12A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E59FD0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4C2C6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Priključci za objekte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50AD8E" w14:textId="68F9ABA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19.908,00 </w:t>
            </w:r>
          </w:p>
        </w:tc>
      </w:tr>
      <w:tr w:rsidR="0020720A" w:rsidRPr="00BD2963" w14:paraId="364F632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1A6FA5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39FFF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Peleti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1D2CDF" w14:textId="4D3C196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4.645,00 </w:t>
            </w:r>
          </w:p>
        </w:tc>
      </w:tr>
      <w:tr w:rsidR="00BA3E1F" w:rsidRPr="00BD2963" w14:paraId="69299F0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991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3458" w14:textId="774F58ED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Nabava ogrijeva za centralne peći u objektima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78D" w14:textId="77777777" w:rsidR="00BA3E1F" w:rsidRPr="00BD2963" w:rsidRDefault="00BA3E1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BD2963" w14:paraId="316D95F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9C41B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91BBD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FB69D" w14:textId="15A6C96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13.272,00 </w:t>
            </w:r>
          </w:p>
        </w:tc>
      </w:tr>
      <w:tr w:rsidR="0020720A" w:rsidRPr="00BD2963" w14:paraId="4E482139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1E813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4FF11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Dimnjačarske i ekološke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E0346D" w14:textId="3A883C9F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BA3E1F" w:rsidRPr="00BD2963" w14:paraId="40282FEB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47E5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3C7" w14:textId="50E4A49C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Troškovi pregleda dimovoda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A650" w14:textId="77777777" w:rsidR="00BA3E1F" w:rsidRPr="00BD2963" w:rsidRDefault="00BA3E1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20720A" w:rsidRPr="00BD2963" w14:paraId="72990907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02F699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F19BB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EEC219" w14:textId="178A63F3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2B0A5C51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3FC4A79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C20AC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235F43" w14:textId="33291FFE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7.300,00 </w:t>
            </w:r>
          </w:p>
        </w:tc>
      </w:tr>
    </w:tbl>
    <w:p w14:paraId="4CE0FCDE" w14:textId="1A54D8AE" w:rsidR="00BA3E1F" w:rsidRPr="00BD2963" w:rsidRDefault="00BA3E1F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lastRenderedPageBreak/>
        <w:t>Prilog 6. ODRŽAVANJE GROBLJA U 2023. GODINI</w:t>
      </w:r>
    </w:p>
    <w:p w14:paraId="440947AE" w14:textId="330FA817" w:rsidR="00BA3E1F" w:rsidRPr="00BD2963" w:rsidRDefault="00BA3E1F">
      <w:pPr>
        <w:rPr>
          <w:rFonts w:ascii="Times New Roman" w:hAnsi="Times New Roman"/>
          <w:sz w:val="24"/>
          <w:szCs w:val="24"/>
        </w:rPr>
      </w:pPr>
    </w:p>
    <w:p w14:paraId="7AB057F0" w14:textId="4E031F72" w:rsidR="00BA3E1F" w:rsidRPr="00BD2963" w:rsidRDefault="00BA3E1F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Sukladno stavku 2., članku 4. Odluke o grobljima ( Službeni glasnik Općine Čepin, broj 2/13</w:t>
      </w:r>
      <w:r w:rsidR="00CA79AC" w:rsidRPr="00BD2963">
        <w:rPr>
          <w:rFonts w:ascii="Times New Roman" w:hAnsi="Times New Roman"/>
          <w:sz w:val="24"/>
          <w:szCs w:val="24"/>
        </w:rPr>
        <w:t>, 11/14</w:t>
      </w:r>
      <w:r w:rsidRPr="00BD2963">
        <w:rPr>
          <w:rFonts w:ascii="Times New Roman" w:hAnsi="Times New Roman"/>
          <w:sz w:val="24"/>
          <w:szCs w:val="24"/>
        </w:rPr>
        <w:t xml:space="preserve">) </w:t>
      </w:r>
      <w:r w:rsidR="00CA79AC" w:rsidRPr="00BD2963">
        <w:rPr>
          <w:rFonts w:ascii="Times New Roman" w:hAnsi="Times New Roman"/>
          <w:sz w:val="24"/>
          <w:szCs w:val="24"/>
        </w:rPr>
        <w:t>Komunalac Čepin d.o.o. upravlja grobljima.</w:t>
      </w:r>
    </w:p>
    <w:p w14:paraId="38BA42FF" w14:textId="77777777" w:rsidR="00C454FB" w:rsidRPr="00BD2963" w:rsidRDefault="00C454FB">
      <w:pPr>
        <w:rPr>
          <w:rFonts w:ascii="Times New Roman" w:hAnsi="Times New Roman"/>
          <w:sz w:val="24"/>
          <w:szCs w:val="24"/>
        </w:rPr>
      </w:pPr>
    </w:p>
    <w:p w14:paraId="078CC70A" w14:textId="0704D711" w:rsidR="00CA79AC" w:rsidRPr="00BD2963" w:rsidRDefault="00CA79AC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7. ODRŽAVANJE ČISTOĆE JAVNIH POVRŠINA U 2023. GODINI</w:t>
      </w:r>
    </w:p>
    <w:p w14:paraId="5FBB4B84" w14:textId="2F4CE477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A79AC" w:rsidRPr="00BD2963" w14:paraId="5A65555B" w14:textId="77777777" w:rsidTr="00BD2963">
        <w:trPr>
          <w:trHeight w:val="345"/>
          <w:jc w:val="center"/>
        </w:trPr>
        <w:tc>
          <w:tcPr>
            <w:tcW w:w="1280" w:type="dxa"/>
            <w:shd w:val="clear" w:color="000000" w:fill="BFBFBF"/>
            <w:noWrap/>
            <w:vAlign w:val="bottom"/>
            <w:hideMark/>
          </w:tcPr>
          <w:p w14:paraId="18374D07" w14:textId="77777777" w:rsidR="00CA79AC" w:rsidRPr="00BD2963" w:rsidRDefault="00CA79AC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shd w:val="clear" w:color="000000" w:fill="BFBFBF"/>
            <w:vAlign w:val="center"/>
            <w:hideMark/>
          </w:tcPr>
          <w:p w14:paraId="1C92CBD4" w14:textId="74FF271A" w:rsidR="00CA79AC" w:rsidRPr="00BD2963" w:rsidRDefault="00BD2963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ČISTOĆE JAVNIH POVRŠINA</w:t>
            </w:r>
          </w:p>
        </w:tc>
        <w:tc>
          <w:tcPr>
            <w:tcW w:w="1960" w:type="dxa"/>
            <w:shd w:val="clear" w:color="000000" w:fill="BFBFBF"/>
            <w:noWrap/>
            <w:vAlign w:val="center"/>
            <w:hideMark/>
          </w:tcPr>
          <w:p w14:paraId="46A24607" w14:textId="6360EED7" w:rsidR="00CA79AC" w:rsidRPr="00BD2963" w:rsidRDefault="00CA79AC" w:rsidP="00CA79AC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29.199,00 </w:t>
            </w:r>
          </w:p>
        </w:tc>
      </w:tr>
      <w:tr w:rsidR="00CA79AC" w:rsidRPr="00BD2963" w14:paraId="3D7D454C" w14:textId="77777777" w:rsidTr="00BD2963">
        <w:trPr>
          <w:trHeight w:val="345"/>
          <w:jc w:val="center"/>
        </w:trPr>
        <w:tc>
          <w:tcPr>
            <w:tcW w:w="1280" w:type="dxa"/>
            <w:shd w:val="clear" w:color="000000" w:fill="D0CECE"/>
            <w:hideMark/>
          </w:tcPr>
          <w:p w14:paraId="17618867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000000" w:fill="D0CECE"/>
            <w:vAlign w:val="center"/>
            <w:hideMark/>
          </w:tcPr>
          <w:p w14:paraId="13BA844E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Čišćenje javnih površina i pražnjenje koševa </w:t>
            </w:r>
          </w:p>
        </w:tc>
        <w:tc>
          <w:tcPr>
            <w:tcW w:w="1960" w:type="dxa"/>
            <w:shd w:val="clear" w:color="000000" w:fill="D0CECE"/>
            <w:vAlign w:val="center"/>
            <w:hideMark/>
          </w:tcPr>
          <w:p w14:paraId="7572503E" w14:textId="18B79F2D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11.945,00 </w:t>
            </w:r>
          </w:p>
        </w:tc>
      </w:tr>
      <w:tr w:rsidR="00463933" w:rsidRPr="00BD2963" w14:paraId="65FE75E4" w14:textId="77777777" w:rsidTr="00463933">
        <w:trPr>
          <w:trHeight w:val="345"/>
          <w:jc w:val="center"/>
        </w:trPr>
        <w:tc>
          <w:tcPr>
            <w:tcW w:w="1280" w:type="dxa"/>
            <w:shd w:val="clear" w:color="auto" w:fill="auto"/>
          </w:tcPr>
          <w:p w14:paraId="1E49F92D" w14:textId="77777777" w:rsidR="00463933" w:rsidRPr="00BD2963" w:rsidRDefault="00463933" w:rsidP="00463933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16E8F5A9" w14:textId="4BC66642" w:rsidR="00463933" w:rsidRPr="00BD2963" w:rsidRDefault="00463933" w:rsidP="00463933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odbačenog otpada na javnu površinu unutar naselja općine Čepin te pražnjenje posuda predviđenih za sitni miješani otpad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22524B9" w14:textId="31A05C9C" w:rsidR="00463933" w:rsidRPr="00BD2963" w:rsidRDefault="00463933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11.945,00</w:t>
            </w:r>
          </w:p>
        </w:tc>
      </w:tr>
      <w:tr w:rsidR="00CA79AC" w:rsidRPr="00BD2963" w14:paraId="61D7A353" w14:textId="77777777" w:rsidTr="00BD2963">
        <w:trPr>
          <w:trHeight w:val="600"/>
          <w:jc w:val="center"/>
        </w:trPr>
        <w:tc>
          <w:tcPr>
            <w:tcW w:w="1280" w:type="dxa"/>
            <w:shd w:val="clear" w:color="000000" w:fill="D0CECE"/>
            <w:hideMark/>
          </w:tcPr>
          <w:p w14:paraId="495AAE0E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000000" w:fill="D0CECE"/>
            <w:vAlign w:val="center"/>
            <w:hideMark/>
          </w:tcPr>
          <w:p w14:paraId="36D42122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960" w:type="dxa"/>
            <w:shd w:val="clear" w:color="000000" w:fill="D0CECE"/>
            <w:vAlign w:val="center"/>
            <w:hideMark/>
          </w:tcPr>
          <w:p w14:paraId="0307EB39" w14:textId="5A0B5FD2" w:rsidR="00CA79AC" w:rsidRPr="00BD2963" w:rsidRDefault="00944AA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17.254,00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339E9A18" w14:textId="77777777" w:rsidTr="00944AA2">
        <w:trPr>
          <w:trHeight w:val="600"/>
          <w:jc w:val="center"/>
        </w:trPr>
        <w:tc>
          <w:tcPr>
            <w:tcW w:w="1280" w:type="dxa"/>
            <w:shd w:val="clear" w:color="auto" w:fill="auto"/>
          </w:tcPr>
          <w:p w14:paraId="5AC9ABD0" w14:textId="61AA6D5C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05D12E72" w14:textId="1CBF528E" w:rsidR="00CA79AC" w:rsidRPr="00BD2963" w:rsidRDefault="00944AA2" w:rsidP="00944AA2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Kontejneri za glomazni otpad te održavanje objekata u vlasništvu općine Čepin vezano za odštopavanj</w:t>
            </w:r>
            <w:r w:rsidR="0075443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odvoda otpadnih voda i pražnjenja septičkih jama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4EF83C3" w14:textId="0167EEFC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</w:tr>
    </w:tbl>
    <w:p w14:paraId="29C651C0" w14:textId="77777777" w:rsidR="00B802E0" w:rsidRPr="00BD2963" w:rsidRDefault="00B802E0">
      <w:pPr>
        <w:rPr>
          <w:rFonts w:ascii="Times New Roman" w:hAnsi="Times New Roman"/>
          <w:sz w:val="24"/>
          <w:szCs w:val="24"/>
        </w:rPr>
      </w:pPr>
    </w:p>
    <w:p w14:paraId="33E57715" w14:textId="48B74B30" w:rsidR="00CA79AC" w:rsidRPr="00BD2963" w:rsidRDefault="00CA79AC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8. ODRŽAVANJE JAVNE RASVJETE</w:t>
      </w:r>
    </w:p>
    <w:p w14:paraId="133FF57D" w14:textId="17B971B0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A79AC" w:rsidRPr="00BD2963" w14:paraId="27FDD33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C5C84" w14:textId="77777777" w:rsidR="00CA79AC" w:rsidRPr="00BD2963" w:rsidRDefault="00CA79AC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1663A4D" w14:textId="47C37DEA" w:rsidR="00CA79AC" w:rsidRPr="00BD2963" w:rsidRDefault="00BD2963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JAVNE RASVJETE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769AD" w14:textId="40273539" w:rsidR="00CA79AC" w:rsidRPr="00BD2963" w:rsidRDefault="00CA79AC" w:rsidP="00CA79AC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132.324,00 </w:t>
            </w:r>
          </w:p>
        </w:tc>
      </w:tr>
      <w:tr w:rsidR="00CA79AC" w:rsidRPr="00BD2963" w14:paraId="47026FB9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F9B9AE6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9247D1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D9E3BC" w14:textId="3B3191C4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99.542,00 </w:t>
            </w:r>
          </w:p>
        </w:tc>
      </w:tr>
      <w:tr w:rsidR="00CA79AC" w:rsidRPr="00BD2963" w14:paraId="751EF638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F089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99ED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djelatnika na održavanju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0FE" w14:textId="77B1DFAC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19.908,40 </w:t>
            </w:r>
          </w:p>
        </w:tc>
      </w:tr>
      <w:tr w:rsidR="00CA79AC" w:rsidRPr="00BD2963" w14:paraId="53ADBBAA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BA28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5516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teretnog vozila - hidraulična platforma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34EA" w14:textId="7DDEB0A8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29.862,60 </w:t>
            </w:r>
          </w:p>
        </w:tc>
      </w:tr>
      <w:tr w:rsidR="00CA79AC" w:rsidRPr="00BD2963" w14:paraId="5E3C1E65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4D9C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463F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(žarulje, propaljivači, osigurači i sl.)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99EF" w14:textId="632C21E1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49.771,00 </w:t>
            </w:r>
          </w:p>
        </w:tc>
      </w:tr>
      <w:tr w:rsidR="00CA79AC" w:rsidRPr="00BD2963" w14:paraId="086C26A8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366E7DA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D963E5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Obnova stupova za javnu rasvjetu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DA2FE4" w14:textId="2F1C9087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31.853,00 </w:t>
            </w:r>
          </w:p>
        </w:tc>
      </w:tr>
      <w:tr w:rsidR="00344734" w:rsidRPr="00BD2963" w14:paraId="505D6843" w14:textId="77777777" w:rsidTr="00344734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B46F" w14:textId="77777777" w:rsidR="00344734" w:rsidRPr="00BD2963" w:rsidRDefault="00344734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CE81C" w14:textId="50FD2BDC" w:rsidR="00344734" w:rsidRPr="00BD2963" w:rsidRDefault="00344734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Pjeskarenje i ličenje stupova javne rasvjete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F38" w14:textId="0BF30A79" w:rsidR="00344734" w:rsidRPr="00BD2963" w:rsidRDefault="00344734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31.853,00</w:t>
            </w:r>
          </w:p>
        </w:tc>
      </w:tr>
      <w:tr w:rsidR="00CA79AC" w:rsidRPr="00BD2963" w14:paraId="01EE004F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813B301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C6FB23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Popravak stupova zbog prometne nezgode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9D5C61" w14:textId="75E15212" w:rsidR="00CA79AC" w:rsidRPr="00BD2963" w:rsidRDefault="00CA79AC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929,00 </w:t>
            </w:r>
          </w:p>
        </w:tc>
      </w:tr>
    </w:tbl>
    <w:p w14:paraId="404B2608" w14:textId="77777777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sectPr w:rsidR="00CA79AC" w:rsidRPr="00BD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18EC" w14:textId="77777777" w:rsidR="003E1C21" w:rsidRDefault="003E1C21" w:rsidP="0020720A">
      <w:r>
        <w:separator/>
      </w:r>
    </w:p>
  </w:endnote>
  <w:endnote w:type="continuationSeparator" w:id="0">
    <w:p w14:paraId="08DCC812" w14:textId="77777777" w:rsidR="003E1C21" w:rsidRDefault="003E1C21" w:rsidP="002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E264" w14:textId="77777777" w:rsidR="003E1C21" w:rsidRDefault="003E1C21" w:rsidP="0020720A">
      <w:r>
        <w:separator/>
      </w:r>
    </w:p>
  </w:footnote>
  <w:footnote w:type="continuationSeparator" w:id="0">
    <w:p w14:paraId="715127B5" w14:textId="77777777" w:rsidR="003E1C21" w:rsidRDefault="003E1C21" w:rsidP="0020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76F2"/>
    <w:multiLevelType w:val="hybridMultilevel"/>
    <w:tmpl w:val="84BCB272"/>
    <w:lvl w:ilvl="0" w:tplc="8A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AA23C3"/>
    <w:multiLevelType w:val="hybridMultilevel"/>
    <w:tmpl w:val="57E42F62"/>
    <w:lvl w:ilvl="0" w:tplc="4468C704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86732">
    <w:abstractNumId w:val="0"/>
  </w:num>
  <w:num w:numId="2" w16cid:durableId="114978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0A"/>
    <w:rsid w:val="000049E1"/>
    <w:rsid w:val="00006173"/>
    <w:rsid w:val="00043757"/>
    <w:rsid w:val="000F2C7B"/>
    <w:rsid w:val="001441C6"/>
    <w:rsid w:val="001B346E"/>
    <w:rsid w:val="001E1EFE"/>
    <w:rsid w:val="001F7CC7"/>
    <w:rsid w:val="00204418"/>
    <w:rsid w:val="0020720A"/>
    <w:rsid w:val="00344734"/>
    <w:rsid w:val="003C2244"/>
    <w:rsid w:val="003C2B71"/>
    <w:rsid w:val="003E1C21"/>
    <w:rsid w:val="00463933"/>
    <w:rsid w:val="0049508E"/>
    <w:rsid w:val="00525475"/>
    <w:rsid w:val="00654F51"/>
    <w:rsid w:val="00754433"/>
    <w:rsid w:val="0078390A"/>
    <w:rsid w:val="007F6474"/>
    <w:rsid w:val="00845881"/>
    <w:rsid w:val="00866354"/>
    <w:rsid w:val="008E62B3"/>
    <w:rsid w:val="009123B8"/>
    <w:rsid w:val="00942559"/>
    <w:rsid w:val="00944AA2"/>
    <w:rsid w:val="00A305E9"/>
    <w:rsid w:val="00A803E6"/>
    <w:rsid w:val="00B46BE3"/>
    <w:rsid w:val="00B802E0"/>
    <w:rsid w:val="00B82B75"/>
    <w:rsid w:val="00BA3E1F"/>
    <w:rsid w:val="00BD2963"/>
    <w:rsid w:val="00C454FB"/>
    <w:rsid w:val="00CA79AC"/>
    <w:rsid w:val="00D36B20"/>
    <w:rsid w:val="00D75A6C"/>
    <w:rsid w:val="00E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2BEF"/>
  <w15:chartTrackingRefBased/>
  <w15:docId w15:val="{3A48680B-5227-4EB4-A808-8EAECEA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0A"/>
    <w:pPr>
      <w:spacing w:after="0" w:line="240" w:lineRule="auto"/>
    </w:pPr>
    <w:rPr>
      <w:rFonts w:ascii="HRTimes" w:eastAsia="Times New Roman" w:hAnsi="HRTimes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720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072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20A"/>
    <w:rPr>
      <w:rFonts w:ascii="HRTimes" w:eastAsia="Times New Roman" w:hAnsi="HRTimes" w:cs="Times New Roman"/>
      <w:noProof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72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20A"/>
    <w:rPr>
      <w:rFonts w:ascii="HRTimes" w:eastAsia="Times New Roman" w:hAnsi="HRTimes" w:cs="Times New Roman"/>
      <w:noProof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0720A"/>
    <w:pPr>
      <w:ind w:left="720"/>
      <w:contextualSpacing/>
    </w:pPr>
  </w:style>
  <w:style w:type="paragraph" w:styleId="Adresaomotnice">
    <w:name w:val="envelope address"/>
    <w:basedOn w:val="Normal"/>
    <w:rsid w:val="00CA79AC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i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Kresimir Crnkovic</cp:lastModifiedBy>
  <cp:revision>4</cp:revision>
  <cp:lastPrinted>2022-12-16T06:24:00Z</cp:lastPrinted>
  <dcterms:created xsi:type="dcterms:W3CDTF">2022-12-16T12:39:00Z</dcterms:created>
  <dcterms:modified xsi:type="dcterms:W3CDTF">2022-12-22T09:09:00Z</dcterms:modified>
</cp:coreProperties>
</file>