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C3E7" w14:textId="62F010E2" w:rsidR="00153D9D" w:rsidRPr="00153D9D" w:rsidRDefault="00153D9D" w:rsidP="00153D9D">
      <w:pPr>
        <w:rPr>
          <w:rFonts w:ascii="Calibri" w:eastAsia="Calibri" w:hAnsi="Calibri"/>
          <w:sz w:val="22"/>
          <w:szCs w:val="22"/>
          <w:lang w:val="hr-HR"/>
        </w:rPr>
      </w:pPr>
      <w:r w:rsidRPr="00153D9D">
        <w:rPr>
          <w:lang w:val="hr-HR" w:eastAsia="hr-HR"/>
        </w:rPr>
        <w:t xml:space="preserve">                        </w:t>
      </w:r>
      <w:r w:rsidRPr="00153D9D">
        <w:rPr>
          <w:rFonts w:ascii="Calibri" w:eastAsia="Calibri" w:hAnsi="Calibri"/>
          <w:noProof/>
          <w:sz w:val="22"/>
          <w:szCs w:val="22"/>
          <w:lang w:val="hr-HR" w:eastAsia="hr-HR"/>
        </w:rPr>
        <w:t xml:space="preserve">       </w:t>
      </w:r>
      <w:bookmarkStart w:id="0" w:name="_Hlk64291088"/>
      <w:r w:rsidRPr="00153D9D">
        <w:rPr>
          <w:rFonts w:ascii="Calibri" w:eastAsia="Calibri" w:hAnsi="Calibri"/>
          <w:noProof/>
          <w:sz w:val="22"/>
          <w:szCs w:val="22"/>
          <w:lang w:val="hr-HR" w:eastAsia="hr-HR"/>
        </w:rPr>
        <w:drawing>
          <wp:inline distT="0" distB="0" distL="0" distR="0" wp14:anchorId="32E197EA" wp14:editId="116175C7">
            <wp:extent cx="333375" cy="447675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2ADE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        REPUBLIKA HRVATSKA</w:t>
      </w:r>
    </w:p>
    <w:p w14:paraId="01F65819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OSJEČKO-BARANJSKA ŽUPANIJA</w:t>
      </w:r>
    </w:p>
    <w:p w14:paraId="629E7B91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                 OPĆINA ČEPIN</w:t>
      </w:r>
    </w:p>
    <w:bookmarkEnd w:id="0"/>
    <w:p w14:paraId="74F74443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Upravni odjel za upravno-pravne poslove,</w:t>
      </w:r>
    </w:p>
    <w:p w14:paraId="4D02C656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društvene djelatnosti i socijalnu skrb</w:t>
      </w:r>
    </w:p>
    <w:p w14:paraId="7E7F9ECA" w14:textId="77777777" w:rsidR="00153D9D" w:rsidRPr="00153D9D" w:rsidRDefault="00153D9D" w:rsidP="00153D9D">
      <w:pPr>
        <w:rPr>
          <w:rFonts w:eastAsia="Calibri"/>
          <w:lang w:val="hr-HR"/>
        </w:rPr>
      </w:pPr>
    </w:p>
    <w:p w14:paraId="00FBAB84" w14:textId="456C35B2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KLASA: 01</w:t>
      </w:r>
      <w:r w:rsidR="00A255FD">
        <w:rPr>
          <w:rFonts w:eastAsia="Calibri"/>
          <w:lang w:val="hr-HR"/>
        </w:rPr>
        <w:t>2</w:t>
      </w:r>
      <w:r w:rsidRPr="00153D9D">
        <w:rPr>
          <w:rFonts w:eastAsia="Calibri"/>
          <w:lang w:val="hr-HR"/>
        </w:rPr>
        <w:t>-0</w:t>
      </w:r>
      <w:r w:rsidR="00A255FD">
        <w:rPr>
          <w:rFonts w:eastAsia="Calibri"/>
          <w:lang w:val="hr-HR"/>
        </w:rPr>
        <w:t>3</w:t>
      </w:r>
      <w:r w:rsidRPr="00153D9D">
        <w:rPr>
          <w:rFonts w:eastAsia="Calibri"/>
          <w:lang w:val="hr-HR"/>
        </w:rPr>
        <w:t>/1</w:t>
      </w:r>
      <w:r w:rsidR="00A255FD">
        <w:rPr>
          <w:rFonts w:eastAsia="Calibri"/>
          <w:lang w:val="hr-HR"/>
        </w:rPr>
        <w:t>3</w:t>
      </w:r>
      <w:r w:rsidRPr="00153D9D">
        <w:rPr>
          <w:rFonts w:eastAsia="Calibri"/>
          <w:lang w:val="hr-HR"/>
        </w:rPr>
        <w:t>-01/</w:t>
      </w:r>
      <w:r w:rsidR="00A255FD">
        <w:rPr>
          <w:rFonts w:eastAsia="Calibri"/>
          <w:lang w:val="hr-HR"/>
        </w:rPr>
        <w:t>3</w:t>
      </w:r>
    </w:p>
    <w:p w14:paraId="51EF8B71" w14:textId="2C660BCA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URBROJ: 2158/05-2</w:t>
      </w:r>
      <w:r w:rsidR="00A255FD">
        <w:rPr>
          <w:rFonts w:eastAsia="Calibri"/>
          <w:lang w:val="hr-HR"/>
        </w:rPr>
        <w:t>1</w:t>
      </w:r>
      <w:r w:rsidRPr="00153D9D">
        <w:rPr>
          <w:rFonts w:eastAsia="Calibri"/>
          <w:lang w:val="hr-HR"/>
        </w:rPr>
        <w:t>-</w:t>
      </w:r>
      <w:r w:rsidR="00A255FD">
        <w:rPr>
          <w:rFonts w:eastAsia="Calibri"/>
          <w:lang w:val="hr-HR"/>
        </w:rPr>
        <w:t>23</w:t>
      </w:r>
    </w:p>
    <w:p w14:paraId="6DC5597F" w14:textId="77777777" w:rsidR="00153D9D" w:rsidRPr="00153D9D" w:rsidRDefault="00153D9D" w:rsidP="00153D9D">
      <w:pPr>
        <w:rPr>
          <w:rFonts w:eastAsia="Calibri"/>
          <w:lang w:val="hr-HR"/>
        </w:rPr>
      </w:pPr>
    </w:p>
    <w:p w14:paraId="47075493" w14:textId="4C5408CB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Čepin, </w:t>
      </w:r>
      <w:r w:rsidR="00A255FD">
        <w:rPr>
          <w:rFonts w:eastAsia="Calibri"/>
          <w:lang w:val="hr-HR"/>
        </w:rPr>
        <w:t>22</w:t>
      </w:r>
      <w:r w:rsidRPr="00153D9D">
        <w:rPr>
          <w:rFonts w:eastAsia="Calibri"/>
          <w:lang w:val="hr-HR"/>
        </w:rPr>
        <w:t xml:space="preserve">. </w:t>
      </w:r>
      <w:r w:rsidR="00A255FD">
        <w:rPr>
          <w:rFonts w:eastAsia="Calibri"/>
          <w:lang w:val="hr-HR"/>
        </w:rPr>
        <w:t>veljače</w:t>
      </w:r>
      <w:r w:rsidRPr="00153D9D">
        <w:rPr>
          <w:rFonts w:eastAsia="Calibri"/>
          <w:lang w:val="hr-HR"/>
        </w:rPr>
        <w:t xml:space="preserve"> 202</w:t>
      </w:r>
      <w:r w:rsidR="00A255FD">
        <w:rPr>
          <w:rFonts w:eastAsia="Calibri"/>
          <w:lang w:val="hr-HR"/>
        </w:rPr>
        <w:t>1</w:t>
      </w:r>
      <w:r w:rsidRPr="00153D9D">
        <w:rPr>
          <w:rFonts w:eastAsia="Calibri"/>
          <w:lang w:val="hr-HR"/>
        </w:rPr>
        <w:t>.</w:t>
      </w:r>
    </w:p>
    <w:p w14:paraId="5883FD99" w14:textId="77777777" w:rsidR="00B953D0" w:rsidRPr="00935C8A" w:rsidRDefault="00B953D0" w:rsidP="00153D9D">
      <w:pPr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41F41062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bookmarkStart w:id="1" w:name="_Hlk62801365"/>
            <w:r w:rsidR="003042BB">
              <w:rPr>
                <w:b/>
              </w:rPr>
              <w:t>poslovničke</w:t>
            </w:r>
            <w:r w:rsidR="00BC3C6B">
              <w:rPr>
                <w:b/>
              </w:rPr>
              <w:t xml:space="preserve"> odluke o i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zmjen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BC3C6B">
              <w:rPr>
                <w:rFonts w:eastAsia="Calibri"/>
                <w:b/>
                <w:iCs/>
                <w:sz w:val="22"/>
                <w:szCs w:val="22"/>
                <w:lang w:val="hr-HR"/>
              </w:rPr>
              <w:t>ma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 dopun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BC3C6B">
              <w:rPr>
                <w:rFonts w:eastAsia="Calibri"/>
                <w:b/>
                <w:iCs/>
                <w:sz w:val="22"/>
                <w:szCs w:val="22"/>
                <w:lang w:val="hr-HR"/>
              </w:rPr>
              <w:t>ma</w:t>
            </w:r>
            <w:r w:rsid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3042BB">
              <w:rPr>
                <w:rFonts w:eastAsia="Calibri"/>
                <w:b/>
                <w:iCs/>
                <w:sz w:val="22"/>
                <w:szCs w:val="22"/>
                <w:lang w:val="hr-HR"/>
              </w:rPr>
              <w:t>Poslovnika Općinskog vijeća</w:t>
            </w:r>
            <w:r w:rsid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Općine </w:t>
            </w:r>
            <w:bookmarkEnd w:id="1"/>
            <w:r w:rsidR="00153D9D">
              <w:rPr>
                <w:rFonts w:eastAsia="Calibri"/>
                <w:b/>
                <w:iCs/>
                <w:sz w:val="22"/>
                <w:szCs w:val="22"/>
                <w:lang w:val="hr-HR"/>
              </w:rPr>
              <w:t>Čepin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3D9BA2AD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1</w:t>
            </w:r>
            <w:r w:rsidR="00153D9D">
              <w:rPr>
                <w:b/>
                <w:lang w:val="hr-HR"/>
              </w:rPr>
              <w:t>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53D9D">
              <w:rPr>
                <w:b/>
                <w:lang w:val="hr-HR"/>
              </w:rPr>
              <w:t>veljače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DA5B73">
              <w:rPr>
                <w:b/>
                <w:lang w:val="hr-HR"/>
              </w:rPr>
              <w:t>1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7C0DF25A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153D9D">
              <w:rPr>
                <w:b/>
                <w:lang w:val="hr-HR"/>
              </w:rPr>
              <w:t>19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53D9D">
              <w:rPr>
                <w:b/>
                <w:lang w:val="hr-HR"/>
              </w:rPr>
              <w:t>veljače</w:t>
            </w:r>
            <w:r w:rsidR="00DA5B73">
              <w:rPr>
                <w:b/>
                <w:lang w:val="hr-HR"/>
              </w:rPr>
              <w:t xml:space="preserve"> 2021.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5CCAA36E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>od</w:t>
            </w:r>
            <w:r w:rsidR="00BC3C6B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zainteresirane javnosti u svezi rješenja predloženih nacrtom </w:t>
            </w:r>
            <w:r w:rsidR="003042BB">
              <w:rPr>
                <w:lang w:val="hr-HR"/>
              </w:rPr>
              <w:t>Poslovničke</w:t>
            </w:r>
            <w:r w:rsidR="00BC3C6B">
              <w:rPr>
                <w:lang w:val="hr-HR"/>
              </w:rPr>
              <w:t xml:space="preserve"> odluke o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</w:t>
            </w:r>
            <w:r w:rsidR="003042BB">
              <w:rPr>
                <w:lang w:val="hr-HR"/>
              </w:rPr>
              <w:t xml:space="preserve">Poslovnika Općinskog vijeća </w:t>
            </w:r>
            <w:r w:rsidR="00802C54" w:rsidRPr="00802C54">
              <w:rPr>
                <w:lang w:val="hr-HR"/>
              </w:rPr>
              <w:t xml:space="preserve">Općine </w:t>
            </w:r>
            <w:r w:rsidR="00153D9D">
              <w:rPr>
                <w:lang w:val="hr-HR"/>
              </w:rPr>
              <w:t>Čepin</w:t>
            </w:r>
            <w:r w:rsidR="00802C54" w:rsidRPr="00802C54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3042BB">
              <w:rPr>
                <w:lang w:val="hr-HR"/>
              </w:rPr>
              <w:t>Poslovničke</w:t>
            </w:r>
            <w:r w:rsidR="00BC3C6B">
              <w:rPr>
                <w:lang w:val="hr-HR"/>
              </w:rPr>
              <w:t xml:space="preserve"> odluke o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</w:t>
            </w:r>
            <w:r w:rsidR="003042BB">
              <w:rPr>
                <w:lang w:val="hr-HR"/>
              </w:rPr>
              <w:t xml:space="preserve">Poslovnika Općinskog vijeća </w:t>
            </w:r>
            <w:r w:rsidR="00802C54" w:rsidRPr="00802C54">
              <w:rPr>
                <w:lang w:val="hr-HR"/>
              </w:rPr>
              <w:t xml:space="preserve">Općine </w:t>
            </w:r>
            <w:r w:rsidR="00153D9D">
              <w:rPr>
                <w:lang w:val="hr-HR"/>
              </w:rPr>
              <w:t>Čepin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458F2202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</w:t>
      </w:r>
      <w:r w:rsidR="00153D9D">
        <w:rPr>
          <w:b/>
          <w:lang w:val="hr-HR"/>
        </w:rPr>
        <w:t>k</w:t>
      </w:r>
    </w:p>
    <w:p w14:paraId="342B8D7D" w14:textId="4FF00402" w:rsidR="00B043BA" w:rsidRPr="00B043BA" w:rsidRDefault="00153D9D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 Krešimir Crnković</w:t>
      </w:r>
      <w:r w:rsidR="00802C54">
        <w:rPr>
          <w:lang w:val="hr-HR"/>
        </w:rPr>
        <w:t>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153D9D"/>
    <w:rsid w:val="00290C2B"/>
    <w:rsid w:val="003042BB"/>
    <w:rsid w:val="00396792"/>
    <w:rsid w:val="00470585"/>
    <w:rsid w:val="004F5F38"/>
    <w:rsid w:val="005B483B"/>
    <w:rsid w:val="005B4B79"/>
    <w:rsid w:val="00617BF9"/>
    <w:rsid w:val="006829CA"/>
    <w:rsid w:val="00802C54"/>
    <w:rsid w:val="008C4134"/>
    <w:rsid w:val="00A1072C"/>
    <w:rsid w:val="00A255FD"/>
    <w:rsid w:val="00B043BA"/>
    <w:rsid w:val="00B27F97"/>
    <w:rsid w:val="00B953D0"/>
    <w:rsid w:val="00BC3C6B"/>
    <w:rsid w:val="00BD5C5F"/>
    <w:rsid w:val="00C86429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Kresimir Crnkovic</cp:lastModifiedBy>
  <cp:revision>3</cp:revision>
  <cp:lastPrinted>2021-01-29T08:42:00Z</cp:lastPrinted>
  <dcterms:created xsi:type="dcterms:W3CDTF">2021-02-15T13:58:00Z</dcterms:created>
  <dcterms:modified xsi:type="dcterms:W3CDTF">2021-02-22T08:10:00Z</dcterms:modified>
</cp:coreProperties>
</file>