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8BEE5" w14:textId="77777777" w:rsidR="004515E8" w:rsidRPr="001947A5" w:rsidRDefault="004515E8" w:rsidP="00451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Z A P I S N I K</w:t>
      </w:r>
    </w:p>
    <w:p w14:paraId="7D803513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0A98" w14:textId="305C29E6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sa 2</w:t>
      </w:r>
      <w:r w:rsidR="0041231A">
        <w:rPr>
          <w:rFonts w:ascii="Times New Roman" w:hAnsi="Times New Roman" w:cs="Times New Roman"/>
          <w:sz w:val="24"/>
          <w:szCs w:val="24"/>
        </w:rPr>
        <w:t>8</w:t>
      </w:r>
      <w:r w:rsidRPr="001947A5">
        <w:rPr>
          <w:rFonts w:ascii="Times New Roman" w:hAnsi="Times New Roman" w:cs="Times New Roman"/>
          <w:sz w:val="24"/>
          <w:szCs w:val="24"/>
        </w:rPr>
        <w:t xml:space="preserve">. sjednice Općinskog vijeća Općine Čepin održane </w:t>
      </w:r>
      <w:r w:rsidR="0041231A">
        <w:rPr>
          <w:rFonts w:ascii="Times New Roman" w:hAnsi="Times New Roman" w:cs="Times New Roman"/>
          <w:sz w:val="24"/>
          <w:szCs w:val="24"/>
        </w:rPr>
        <w:t>30. studenog</w:t>
      </w:r>
      <w:r w:rsidRPr="001947A5">
        <w:rPr>
          <w:rFonts w:ascii="Times New Roman" w:hAnsi="Times New Roman" w:cs="Times New Roman"/>
          <w:sz w:val="24"/>
          <w:szCs w:val="24"/>
        </w:rPr>
        <w:t xml:space="preserve"> 2020. godine u </w:t>
      </w:r>
      <w:r>
        <w:rPr>
          <w:rFonts w:ascii="Times New Roman" w:hAnsi="Times New Roman" w:cs="Times New Roman"/>
          <w:sz w:val="24"/>
          <w:szCs w:val="24"/>
        </w:rPr>
        <w:t xml:space="preserve">sali Hrvatskog doma </w:t>
      </w:r>
      <w:r w:rsidR="00826A30">
        <w:rPr>
          <w:rFonts w:ascii="Times New Roman" w:hAnsi="Times New Roman" w:cs="Times New Roman"/>
          <w:sz w:val="24"/>
          <w:szCs w:val="24"/>
        </w:rPr>
        <w:t xml:space="preserve">u Čepinu </w:t>
      </w:r>
      <w:r w:rsidRPr="001947A5">
        <w:rPr>
          <w:rFonts w:ascii="Times New Roman" w:hAnsi="Times New Roman" w:cs="Times New Roman"/>
          <w:sz w:val="24"/>
          <w:szCs w:val="24"/>
        </w:rPr>
        <w:t>, K. Zvonimira 105.</w:t>
      </w:r>
    </w:p>
    <w:p w14:paraId="03804A41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Sjednicu je u 19,00 sati otvorio predsjednik Općinskog vijeća Robert Periša, utvrdivši da je sjednici nazočno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47A5">
        <w:rPr>
          <w:rFonts w:ascii="Times New Roman" w:hAnsi="Times New Roman" w:cs="Times New Roman"/>
          <w:sz w:val="24"/>
          <w:szCs w:val="24"/>
        </w:rPr>
        <w:t xml:space="preserve"> članova Vijeća od izabranih 17 te da Vijeće može pravovaljano odlučivati.</w:t>
      </w:r>
    </w:p>
    <w:p w14:paraId="6BAD5BB4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3FC27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520D566F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1.</w:t>
      </w:r>
      <w:r w:rsidRPr="001947A5">
        <w:rPr>
          <w:rFonts w:ascii="Times New Roman" w:hAnsi="Times New Roman" w:cs="Times New Roman"/>
          <w:sz w:val="24"/>
          <w:szCs w:val="24"/>
        </w:rPr>
        <w:tab/>
        <w:t>Robert Periša</w:t>
      </w:r>
    </w:p>
    <w:p w14:paraId="64B9BA50" w14:textId="5CAA2193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2.</w:t>
      </w:r>
      <w:r w:rsidRPr="001947A5">
        <w:rPr>
          <w:rFonts w:ascii="Times New Roman" w:hAnsi="Times New Roman" w:cs="Times New Roman"/>
          <w:sz w:val="24"/>
          <w:szCs w:val="24"/>
        </w:rPr>
        <w:tab/>
        <w:t>Ksenija Rajtek</w:t>
      </w:r>
      <w:r w:rsidR="00826A30">
        <w:rPr>
          <w:rFonts w:ascii="Times New Roman" w:hAnsi="Times New Roman" w:cs="Times New Roman"/>
          <w:sz w:val="24"/>
          <w:szCs w:val="24"/>
        </w:rPr>
        <w:t xml:space="preserve"> (napustila sjednicu nakon određene pauze pod točkom 1.)</w:t>
      </w:r>
    </w:p>
    <w:p w14:paraId="442D6EAC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3.</w:t>
      </w:r>
      <w:r w:rsidRPr="001947A5">
        <w:rPr>
          <w:rFonts w:ascii="Times New Roman" w:hAnsi="Times New Roman" w:cs="Times New Roman"/>
          <w:sz w:val="24"/>
          <w:szCs w:val="24"/>
        </w:rPr>
        <w:tab/>
        <w:t>Boris Marks</w:t>
      </w:r>
    </w:p>
    <w:p w14:paraId="1DFB8DA2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4.</w:t>
      </w:r>
      <w:r w:rsidRPr="001947A5">
        <w:rPr>
          <w:rFonts w:ascii="Times New Roman" w:hAnsi="Times New Roman" w:cs="Times New Roman"/>
          <w:sz w:val="24"/>
          <w:szCs w:val="24"/>
        </w:rPr>
        <w:tab/>
        <w:t>Miroslav Jerković</w:t>
      </w:r>
    </w:p>
    <w:p w14:paraId="56754ED3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5.</w:t>
      </w:r>
      <w:r w:rsidRPr="001947A5">
        <w:rPr>
          <w:rFonts w:ascii="Times New Roman" w:hAnsi="Times New Roman" w:cs="Times New Roman"/>
          <w:sz w:val="24"/>
          <w:szCs w:val="24"/>
        </w:rPr>
        <w:tab/>
        <w:t xml:space="preserve">Valentin Pavleković </w:t>
      </w:r>
    </w:p>
    <w:p w14:paraId="6D5DDFB9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6.</w:t>
      </w:r>
      <w:r w:rsidRPr="001947A5">
        <w:rPr>
          <w:rFonts w:ascii="Times New Roman" w:hAnsi="Times New Roman" w:cs="Times New Roman"/>
          <w:sz w:val="24"/>
          <w:szCs w:val="24"/>
        </w:rPr>
        <w:tab/>
        <w:t>Velimir Džambić</w:t>
      </w:r>
    </w:p>
    <w:p w14:paraId="455CABB3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7.</w:t>
      </w:r>
      <w:r w:rsidRPr="001947A5">
        <w:rPr>
          <w:rFonts w:ascii="Times New Roman" w:hAnsi="Times New Roman" w:cs="Times New Roman"/>
          <w:sz w:val="24"/>
          <w:szCs w:val="24"/>
        </w:rPr>
        <w:tab/>
        <w:t>Zoran Horvat</w:t>
      </w:r>
    </w:p>
    <w:p w14:paraId="0F33D6A9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8.</w:t>
      </w:r>
      <w:r w:rsidRPr="001947A5">
        <w:rPr>
          <w:rFonts w:ascii="Times New Roman" w:hAnsi="Times New Roman" w:cs="Times New Roman"/>
          <w:sz w:val="24"/>
          <w:szCs w:val="24"/>
        </w:rPr>
        <w:tab/>
        <w:t>Anamarija Paulić</w:t>
      </w:r>
    </w:p>
    <w:p w14:paraId="52BEC2B2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9.</w:t>
      </w:r>
      <w:r w:rsidRPr="001947A5">
        <w:rPr>
          <w:rFonts w:ascii="Times New Roman" w:hAnsi="Times New Roman" w:cs="Times New Roman"/>
          <w:sz w:val="24"/>
          <w:szCs w:val="24"/>
        </w:rPr>
        <w:tab/>
        <w:t>Josip Đimber</w:t>
      </w:r>
    </w:p>
    <w:p w14:paraId="7B40146E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47A5">
        <w:rPr>
          <w:rFonts w:ascii="Times New Roman" w:hAnsi="Times New Roman" w:cs="Times New Roman"/>
          <w:sz w:val="24"/>
          <w:szCs w:val="24"/>
        </w:rPr>
        <w:t>.</w:t>
      </w:r>
      <w:r w:rsidRPr="001947A5">
        <w:rPr>
          <w:rFonts w:ascii="Times New Roman" w:hAnsi="Times New Roman" w:cs="Times New Roman"/>
          <w:sz w:val="24"/>
          <w:szCs w:val="24"/>
        </w:rPr>
        <w:tab/>
        <w:t>Melani Starčević</w:t>
      </w:r>
    </w:p>
    <w:p w14:paraId="645CC422" w14:textId="6515720C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47A5">
        <w:rPr>
          <w:rFonts w:ascii="Times New Roman" w:hAnsi="Times New Roman" w:cs="Times New Roman"/>
          <w:sz w:val="24"/>
          <w:szCs w:val="24"/>
        </w:rPr>
        <w:t>.</w:t>
      </w:r>
      <w:r w:rsidRPr="001947A5">
        <w:rPr>
          <w:rFonts w:ascii="Times New Roman" w:hAnsi="Times New Roman" w:cs="Times New Roman"/>
          <w:sz w:val="24"/>
          <w:szCs w:val="24"/>
        </w:rPr>
        <w:tab/>
      </w:r>
      <w:r w:rsidR="0041231A">
        <w:rPr>
          <w:rFonts w:ascii="Times New Roman" w:hAnsi="Times New Roman" w:cs="Times New Roman"/>
          <w:sz w:val="24"/>
          <w:szCs w:val="24"/>
        </w:rPr>
        <w:t>Ivana Šariri</w:t>
      </w:r>
      <w:r w:rsidR="00114D6A">
        <w:rPr>
          <w:rFonts w:ascii="Times New Roman" w:hAnsi="Times New Roman" w:cs="Times New Roman"/>
          <w:sz w:val="24"/>
          <w:szCs w:val="24"/>
        </w:rPr>
        <w:t xml:space="preserve"> (napustila sjednicu </w:t>
      </w:r>
      <w:r w:rsidR="00826A30">
        <w:rPr>
          <w:rFonts w:ascii="Times New Roman" w:hAnsi="Times New Roman" w:cs="Times New Roman"/>
          <w:sz w:val="24"/>
          <w:szCs w:val="24"/>
        </w:rPr>
        <w:t>nakon određene pauze pod točkom 1.)</w:t>
      </w:r>
    </w:p>
    <w:p w14:paraId="55DD3613" w14:textId="5FB0C208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47A5">
        <w:rPr>
          <w:rFonts w:ascii="Times New Roman" w:hAnsi="Times New Roman" w:cs="Times New Roman"/>
          <w:sz w:val="24"/>
          <w:szCs w:val="24"/>
        </w:rPr>
        <w:t>.</w:t>
      </w:r>
      <w:r w:rsidRPr="001947A5">
        <w:rPr>
          <w:rFonts w:ascii="Times New Roman" w:hAnsi="Times New Roman" w:cs="Times New Roman"/>
          <w:sz w:val="24"/>
          <w:szCs w:val="24"/>
        </w:rPr>
        <w:tab/>
        <w:t>Marko Brekalo</w:t>
      </w:r>
      <w:r w:rsidR="005D1391">
        <w:rPr>
          <w:rFonts w:ascii="Times New Roman" w:hAnsi="Times New Roman" w:cs="Times New Roman"/>
          <w:sz w:val="24"/>
          <w:szCs w:val="24"/>
        </w:rPr>
        <w:t xml:space="preserve"> (napustio sjednicu nakon glasovanja o dnevnom redu)</w:t>
      </w:r>
    </w:p>
    <w:p w14:paraId="22705C0F" w14:textId="106702C8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47A5">
        <w:rPr>
          <w:rFonts w:ascii="Times New Roman" w:hAnsi="Times New Roman" w:cs="Times New Roman"/>
          <w:sz w:val="24"/>
          <w:szCs w:val="24"/>
        </w:rPr>
        <w:t>.</w:t>
      </w:r>
      <w:r w:rsidRPr="001947A5">
        <w:rPr>
          <w:rFonts w:ascii="Times New Roman" w:hAnsi="Times New Roman" w:cs="Times New Roman"/>
          <w:sz w:val="24"/>
          <w:szCs w:val="24"/>
        </w:rPr>
        <w:tab/>
        <w:t>Marija Čačić</w:t>
      </w:r>
      <w:r w:rsidR="005D1391">
        <w:rPr>
          <w:rFonts w:ascii="Times New Roman" w:hAnsi="Times New Roman" w:cs="Times New Roman"/>
          <w:sz w:val="24"/>
          <w:szCs w:val="24"/>
        </w:rPr>
        <w:t xml:space="preserve"> (napustila sjednicu nakon glasovanja o dnevnom redu)</w:t>
      </w:r>
    </w:p>
    <w:p w14:paraId="4B88672B" w14:textId="66FA4D4B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47A5">
        <w:rPr>
          <w:rFonts w:ascii="Times New Roman" w:hAnsi="Times New Roman" w:cs="Times New Roman"/>
          <w:sz w:val="24"/>
          <w:szCs w:val="24"/>
        </w:rPr>
        <w:t>.</w:t>
      </w:r>
      <w:r w:rsidRPr="001947A5">
        <w:rPr>
          <w:rFonts w:ascii="Times New Roman" w:hAnsi="Times New Roman" w:cs="Times New Roman"/>
          <w:sz w:val="24"/>
          <w:szCs w:val="24"/>
        </w:rPr>
        <w:tab/>
        <w:t>Mario Žanko</w:t>
      </w:r>
    </w:p>
    <w:p w14:paraId="4AEAAD8B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47A5">
        <w:rPr>
          <w:rFonts w:ascii="Times New Roman" w:hAnsi="Times New Roman" w:cs="Times New Roman"/>
          <w:sz w:val="24"/>
          <w:szCs w:val="24"/>
        </w:rPr>
        <w:t>.</w:t>
      </w:r>
      <w:r w:rsidRPr="001947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Zvonimir Bratić</w:t>
      </w:r>
    </w:p>
    <w:p w14:paraId="28108DEE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1E21B489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SJEDNICI NI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1947A5">
        <w:rPr>
          <w:rFonts w:ascii="Times New Roman" w:hAnsi="Times New Roman" w:cs="Times New Roman"/>
          <w:sz w:val="24"/>
          <w:szCs w:val="24"/>
        </w:rPr>
        <w:t xml:space="preserve"> NAZOČN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947A5">
        <w:rPr>
          <w:rFonts w:ascii="Times New Roman" w:hAnsi="Times New Roman" w:cs="Times New Roman"/>
          <w:sz w:val="24"/>
          <w:szCs w:val="24"/>
        </w:rPr>
        <w:t>:</w:t>
      </w:r>
    </w:p>
    <w:p w14:paraId="0E17B3C7" w14:textId="77777777" w:rsidR="004515E8" w:rsidRPr="001947A5" w:rsidRDefault="004515E8" w:rsidP="004515E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Tanja Paun</w:t>
      </w:r>
    </w:p>
    <w:p w14:paraId="3E58A220" w14:textId="38767F58" w:rsidR="004515E8" w:rsidRPr="001947A5" w:rsidRDefault="0041231A" w:rsidP="004515E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Skočibušić</w:t>
      </w:r>
    </w:p>
    <w:p w14:paraId="69506E61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76763" w14:textId="5DAD5DD9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 xml:space="preserve">Sjednici su također nazočni: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31A">
        <w:rPr>
          <w:rFonts w:ascii="Times New Roman" w:hAnsi="Times New Roman" w:cs="Times New Roman"/>
          <w:sz w:val="24"/>
          <w:szCs w:val="24"/>
        </w:rPr>
        <w:t xml:space="preserve">općinski načelnik Dražen Tonkovac, </w:t>
      </w:r>
      <w:r>
        <w:rPr>
          <w:rFonts w:ascii="Times New Roman" w:hAnsi="Times New Roman" w:cs="Times New Roman"/>
          <w:sz w:val="24"/>
          <w:szCs w:val="24"/>
        </w:rPr>
        <w:t xml:space="preserve">pročelnici Mirjana Cvitkušić i Krešimir Crnković,  </w:t>
      </w:r>
      <w:r w:rsidRPr="001947A5">
        <w:rPr>
          <w:rFonts w:ascii="Times New Roman" w:hAnsi="Times New Roman" w:cs="Times New Roman"/>
          <w:sz w:val="24"/>
          <w:szCs w:val="24"/>
        </w:rPr>
        <w:t>v.d. pročelnice Marica Beraković</w:t>
      </w:r>
      <w:r>
        <w:rPr>
          <w:rFonts w:ascii="Times New Roman" w:hAnsi="Times New Roman" w:cs="Times New Roman"/>
          <w:sz w:val="24"/>
          <w:szCs w:val="24"/>
        </w:rPr>
        <w:t>, viši savjetnik Željko Mamić, direktor poduzeća Urednost d.o.o. i  Komunalac Čepin d.o.o. Željko Barišić</w:t>
      </w:r>
      <w:r w:rsidR="0041231A">
        <w:rPr>
          <w:rFonts w:ascii="Times New Roman" w:hAnsi="Times New Roman" w:cs="Times New Roman"/>
          <w:sz w:val="24"/>
          <w:szCs w:val="24"/>
        </w:rPr>
        <w:t>.</w:t>
      </w:r>
    </w:p>
    <w:p w14:paraId="2A362D3D" w14:textId="77777777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242B1" w14:textId="1C70087A" w:rsidR="004515E8" w:rsidRPr="001947A5" w:rsidRDefault="004515E8" w:rsidP="0045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 xml:space="preserve">Predsjednik vijeća </w:t>
      </w:r>
      <w:r w:rsidR="0041231A">
        <w:rPr>
          <w:rFonts w:ascii="Times New Roman" w:hAnsi="Times New Roman" w:cs="Times New Roman"/>
          <w:sz w:val="24"/>
          <w:szCs w:val="24"/>
        </w:rPr>
        <w:t>ispričao se što su zbog hitnosti točaka materijali dobiveni kasno te u</w:t>
      </w:r>
      <w:r w:rsidRPr="001947A5">
        <w:rPr>
          <w:rFonts w:ascii="Times New Roman" w:hAnsi="Times New Roman" w:cs="Times New Roman"/>
          <w:sz w:val="24"/>
          <w:szCs w:val="24"/>
        </w:rPr>
        <w:t>poznao  nazočne s predloženim dnevnim redom.</w:t>
      </w:r>
    </w:p>
    <w:p w14:paraId="721F0BC3" w14:textId="77777777" w:rsidR="0041231A" w:rsidRDefault="0041231A" w:rsidP="004123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51E2891F" w14:textId="32768933" w:rsidR="0041231A" w:rsidRDefault="0041231A" w:rsidP="004123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Vijećnik Z. Bratić smatra kako ova sjednica nije dobro sazvana, jer materijali  nisu dobiveni 5 dana prije sjednice. Ako je odluka o imenovanju ulica hitna, nisu i ostale. Također ističe kako nije dobiven zapisnik s prethodne sjednice. Također smatra da pod točkom 3. nedostaje otplatni plan iz 2019. godine.</w:t>
      </w:r>
    </w:p>
    <w:p w14:paraId="1F3D78E6" w14:textId="77777777" w:rsidR="00512CB4" w:rsidRDefault="00512CB4" w:rsidP="004123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37596781" w14:textId="2BF145E3" w:rsidR="005573C3" w:rsidRDefault="005573C3" w:rsidP="004123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Općinski načelnik ističe kako su sjednice trebale biti održavane i češće.</w:t>
      </w:r>
    </w:p>
    <w:p w14:paraId="6212E63C" w14:textId="40FACA7D" w:rsidR="00A81076" w:rsidRDefault="00A81076" w:rsidP="004123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Pročelnik K. Crnković dao je odgovor na komentare vijećnika Z. Bratića.</w:t>
      </w:r>
    </w:p>
    <w:p w14:paraId="7036E184" w14:textId="0476896E" w:rsidR="00512CB4" w:rsidRDefault="00512CB4" w:rsidP="004123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5282F9D5" w14:textId="4BB99AA5" w:rsidR="00512CB4" w:rsidRDefault="00512CB4" w:rsidP="004123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Predsjednik Vijeća stavio je na glasovanje predloženi dnevni red.</w:t>
      </w:r>
    </w:p>
    <w:p w14:paraId="2A6E9405" w14:textId="77777777" w:rsidR="00512CB4" w:rsidRDefault="00512CB4" w:rsidP="004123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05831745" w14:textId="561557B5" w:rsidR="00512CB4" w:rsidRDefault="005573C3" w:rsidP="0051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="00512CB4" w:rsidRPr="001947A5">
        <w:rPr>
          <w:rFonts w:ascii="Times New Roman" w:hAnsi="Times New Roman" w:cs="Times New Roman"/>
          <w:sz w:val="24"/>
          <w:szCs w:val="24"/>
        </w:rPr>
        <w:t xml:space="preserve">Općinsko vijeće Općine Čepin </w:t>
      </w:r>
      <w:r w:rsidR="00512CB4">
        <w:rPr>
          <w:rFonts w:ascii="Times New Roman" w:hAnsi="Times New Roman" w:cs="Times New Roman"/>
          <w:sz w:val="24"/>
          <w:szCs w:val="24"/>
        </w:rPr>
        <w:t>sa 11 glasova za, 3 glasa protiv i 1 suzdržanim glasom</w:t>
      </w:r>
      <w:r w:rsidR="00512CB4" w:rsidRPr="001947A5">
        <w:rPr>
          <w:rFonts w:ascii="Times New Roman" w:hAnsi="Times New Roman" w:cs="Times New Roman"/>
          <w:sz w:val="24"/>
          <w:szCs w:val="24"/>
        </w:rPr>
        <w:t xml:space="preserve"> usvojilo</w:t>
      </w:r>
      <w:r w:rsidR="00512CB4">
        <w:rPr>
          <w:rFonts w:ascii="Times New Roman" w:hAnsi="Times New Roman" w:cs="Times New Roman"/>
          <w:sz w:val="24"/>
          <w:szCs w:val="24"/>
        </w:rPr>
        <w:t xml:space="preserve"> je </w:t>
      </w:r>
      <w:r w:rsidR="00512CB4" w:rsidRPr="001947A5">
        <w:rPr>
          <w:rFonts w:ascii="Times New Roman" w:hAnsi="Times New Roman" w:cs="Times New Roman"/>
          <w:sz w:val="24"/>
          <w:szCs w:val="24"/>
        </w:rPr>
        <w:t>predloženi dnevni red, kako sijedi:</w:t>
      </w:r>
    </w:p>
    <w:p w14:paraId="1120731B" w14:textId="77777777" w:rsidR="00512CB4" w:rsidRDefault="00512CB4" w:rsidP="0051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2D973" w14:textId="68E1BFDD" w:rsidR="0041231A" w:rsidRPr="00512CB4" w:rsidRDefault="00512CB4" w:rsidP="00512CB4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00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 N E V N I    R E D</w:t>
      </w:r>
    </w:p>
    <w:p w14:paraId="301CD513" w14:textId="77777777" w:rsidR="00512CB4" w:rsidRPr="00512CB4" w:rsidRDefault="00512CB4" w:rsidP="00512C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bookmarkStart w:id="0" w:name="_Hlk58393849"/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Donošenje Odluke o imenovanju ulica</w:t>
      </w:r>
    </w:p>
    <w:bookmarkEnd w:id="0"/>
    <w:p w14:paraId="5D27091A" w14:textId="77777777" w:rsidR="00512CB4" w:rsidRPr="00512CB4" w:rsidRDefault="00512CB4" w:rsidP="00512C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Donošenje Odluke o donošenju Plana djelovanja Općine Čepin u području prirodnih nepogoda za 2021.</w:t>
      </w:r>
    </w:p>
    <w:p w14:paraId="3D95040F" w14:textId="77777777" w:rsidR="00512CB4" w:rsidRPr="00512CB4" w:rsidRDefault="00512CB4" w:rsidP="00512C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lastRenderedPageBreak/>
        <w:t>Donošenje Odluke o kratkoročnom zaduženju kod OTP banke Hrvatska d.d.</w:t>
      </w:r>
    </w:p>
    <w:p w14:paraId="18C99695" w14:textId="77777777" w:rsidR="00512CB4" w:rsidRPr="00512CB4" w:rsidRDefault="00512CB4" w:rsidP="00512C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Donošenje Odluke o kupnji zgrade Dječjeg vrtića Zvončić u Čepinu</w:t>
      </w:r>
    </w:p>
    <w:p w14:paraId="08A29186" w14:textId="77777777" w:rsidR="00512CB4" w:rsidRPr="00512CB4" w:rsidRDefault="00512CB4" w:rsidP="00512C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Donošenje Odluke o prodaji poslovnih udjela Općine Čepin</w:t>
      </w:r>
    </w:p>
    <w:p w14:paraId="5FB5686A" w14:textId="77777777" w:rsidR="00512CB4" w:rsidRPr="00512CB4" w:rsidRDefault="00512CB4" w:rsidP="00512C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Donošenje Odluke o usvajanju Studije o zaštiti kulturno spomeničke baštine na mjesnim grobljima Općine Čepin</w:t>
      </w:r>
    </w:p>
    <w:p w14:paraId="4D73A730" w14:textId="378A82E9" w:rsidR="00512CB4" w:rsidRDefault="00512CB4" w:rsidP="00512C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Razno</w:t>
      </w:r>
    </w:p>
    <w:p w14:paraId="57CD07A0" w14:textId="6FAA5CF0" w:rsidR="00512CB4" w:rsidRDefault="00512CB4" w:rsidP="00512C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75BC5EE4" w14:textId="77777777" w:rsidR="00512CB4" w:rsidRPr="00512CB4" w:rsidRDefault="00512CB4" w:rsidP="00512C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51578C39" w14:textId="054B988E" w:rsidR="0041231A" w:rsidRDefault="00512CB4" w:rsidP="004123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Vijećnici M. Brekalo i M. Čačić napustili su sjednicu jer smatraju sjednicu nelegalnom.</w:t>
      </w:r>
    </w:p>
    <w:p w14:paraId="402835E9" w14:textId="2F13FCCA" w:rsidR="00512CB4" w:rsidRPr="0041231A" w:rsidRDefault="001C6B3D" w:rsidP="004123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Vijećnik Bratić traži da se u zapisnik upiše kako ima neke indicije da je načelnik u alkoholiziranom stanju</w:t>
      </w:r>
      <w:r w:rsidR="00BE27CF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te</w:t>
      </w:r>
      <w:r w:rsidR="00EF179C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bi trebalo provesti alkotestiranje, na što je općinski načelnik rekao da bi trebalo provesti test na droge.</w:t>
      </w:r>
    </w:p>
    <w:p w14:paraId="560C1030" w14:textId="117A80DC" w:rsidR="0041231A" w:rsidRDefault="0041231A" w:rsidP="0041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FFC7E39" w14:textId="44AB66FF" w:rsidR="00114D6A" w:rsidRDefault="00114D6A" w:rsidP="00114D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TOČKA 1. 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DONOŠENJE ODLUKE O IMENOVANJU ULICA</w:t>
      </w:r>
    </w:p>
    <w:p w14:paraId="7E9B1EB2" w14:textId="1FF59F9B" w:rsidR="00114D6A" w:rsidRDefault="00114D6A" w:rsidP="00114D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2CF8CA69" w14:textId="6D7DFC83" w:rsidR="00114D6A" w:rsidRDefault="00114D6A" w:rsidP="00114D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S ovom točkom dnevnog reda nazočne je upoznala v.d. pročelnice M. Beraković.</w:t>
      </w:r>
    </w:p>
    <w:p w14:paraId="59868C49" w14:textId="06730E5A" w:rsidR="00114D6A" w:rsidRDefault="00114D6A" w:rsidP="0011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25"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 Vijeća</w:t>
      </w:r>
      <w:r w:rsidRPr="005A4C25">
        <w:rPr>
          <w:rFonts w:ascii="Times New Roman" w:hAnsi="Times New Roman" w:cs="Times New Roman"/>
          <w:sz w:val="24"/>
          <w:szCs w:val="24"/>
        </w:rPr>
        <w:t xml:space="preserve"> otvara raspravu.</w:t>
      </w:r>
    </w:p>
    <w:p w14:paraId="06FA47D3" w14:textId="0CA432A3" w:rsidR="00114D6A" w:rsidRDefault="00114D6A" w:rsidP="0011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Z. Bratić smatra kako </w:t>
      </w:r>
      <w:r w:rsidR="00F847A8">
        <w:rPr>
          <w:rFonts w:ascii="Times New Roman" w:hAnsi="Times New Roman" w:cs="Times New Roman"/>
          <w:sz w:val="24"/>
          <w:szCs w:val="24"/>
        </w:rPr>
        <w:t xml:space="preserve">ulice koje su tek u izgradnji ili sa malim brojem stanovnika nikako ne mogu nositi nazive tako važnih ličnosti kao što su general Blago Zadro i Siniša Glavašević. </w:t>
      </w:r>
    </w:p>
    <w:p w14:paraId="123755B5" w14:textId="25617E13" w:rsidR="001862DA" w:rsidRDefault="001862DA" w:rsidP="0011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došlo do vrijeđanja izm</w:t>
      </w:r>
      <w:r w:rsidR="00B76E29">
        <w:rPr>
          <w:rFonts w:ascii="Times New Roman" w:hAnsi="Times New Roman" w:cs="Times New Roman"/>
          <w:sz w:val="24"/>
          <w:szCs w:val="24"/>
        </w:rPr>
        <w:t>eđu</w:t>
      </w:r>
      <w:r>
        <w:rPr>
          <w:rFonts w:ascii="Times New Roman" w:hAnsi="Times New Roman" w:cs="Times New Roman"/>
          <w:sz w:val="24"/>
          <w:szCs w:val="24"/>
        </w:rPr>
        <w:t xml:space="preserve"> vijećnika Z. Bratića</w:t>
      </w:r>
      <w:r w:rsidR="00B76E29">
        <w:rPr>
          <w:rFonts w:ascii="Times New Roman" w:hAnsi="Times New Roman" w:cs="Times New Roman"/>
          <w:sz w:val="24"/>
          <w:szCs w:val="24"/>
        </w:rPr>
        <w:t xml:space="preserve"> i općinskog načelnika</w:t>
      </w:r>
      <w:r>
        <w:rPr>
          <w:rFonts w:ascii="Times New Roman" w:hAnsi="Times New Roman" w:cs="Times New Roman"/>
          <w:sz w:val="24"/>
          <w:szCs w:val="24"/>
        </w:rPr>
        <w:t xml:space="preserve"> predsjednik Vijeća je prekinuo sjednicu i odredio pauzu od 10 minuta.</w:t>
      </w:r>
    </w:p>
    <w:p w14:paraId="23AE2914" w14:textId="74833DBA" w:rsidR="00114D6A" w:rsidRPr="0041231A" w:rsidRDefault="00114D6A" w:rsidP="0041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9499BFB" w14:textId="127C256A" w:rsidR="00876C04" w:rsidRDefault="00421BB8">
      <w:pPr>
        <w:rPr>
          <w:rFonts w:ascii="Times New Roman" w:hAnsi="Times New Roman" w:cs="Times New Roman"/>
          <w:sz w:val="24"/>
          <w:szCs w:val="24"/>
        </w:rPr>
      </w:pPr>
      <w:r w:rsidRPr="00421BB8">
        <w:rPr>
          <w:rFonts w:ascii="Times New Roman" w:hAnsi="Times New Roman" w:cs="Times New Roman"/>
          <w:sz w:val="24"/>
          <w:szCs w:val="24"/>
        </w:rPr>
        <w:t xml:space="preserve">Na sjednicu se nisu vratile vijećnice I. Šariri i K. Rajtek te v.d. </w:t>
      </w:r>
      <w:r w:rsidR="005411DB">
        <w:rPr>
          <w:rFonts w:ascii="Times New Roman" w:hAnsi="Times New Roman" w:cs="Times New Roman"/>
          <w:sz w:val="24"/>
          <w:szCs w:val="24"/>
        </w:rPr>
        <w:t>p</w:t>
      </w:r>
      <w:r w:rsidRPr="00421BB8">
        <w:rPr>
          <w:rFonts w:ascii="Times New Roman" w:hAnsi="Times New Roman" w:cs="Times New Roman"/>
          <w:sz w:val="24"/>
          <w:szCs w:val="24"/>
        </w:rPr>
        <w:t>ročelnice M. Beraković.</w:t>
      </w:r>
    </w:p>
    <w:p w14:paraId="1F2C6235" w14:textId="2CBE7C01" w:rsidR="00421BB8" w:rsidRDefault="00421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nakon pauze nastavlja sjednicu.</w:t>
      </w:r>
    </w:p>
    <w:p w14:paraId="22A80CE1" w14:textId="616FDC02" w:rsidR="00421BB8" w:rsidRDefault="00421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Z. Bratić ponavlja da predložena imena zaslužuju reprezentativnije ulice ili trgove.</w:t>
      </w:r>
    </w:p>
    <w:p w14:paraId="1B58352F" w14:textId="469FF09D" w:rsidR="00DA33BF" w:rsidRDefault="00DA33BF">
      <w:pPr>
        <w:rPr>
          <w:rFonts w:ascii="Times New Roman" w:hAnsi="Times New Roman" w:cs="Times New Roman"/>
          <w:sz w:val="24"/>
          <w:szCs w:val="24"/>
        </w:rPr>
      </w:pPr>
      <w:bookmarkStart w:id="1" w:name="_Hlk54857380"/>
      <w:r>
        <w:rPr>
          <w:rFonts w:ascii="Times New Roman" w:hAnsi="Times New Roman" w:cs="Times New Roman"/>
          <w:sz w:val="24"/>
          <w:szCs w:val="24"/>
        </w:rPr>
        <w:t>Predsjednik Općinskog vijeća zaključuje raspravu i stavlja na glasovanje prijedlog Odluke o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imenovanju ulica.</w:t>
      </w:r>
    </w:p>
    <w:p w14:paraId="450CC424" w14:textId="2AAE2BBC" w:rsidR="00DA33BF" w:rsidRDefault="00DA33BF" w:rsidP="00DA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8396196"/>
      <w:r>
        <w:rPr>
          <w:rFonts w:ascii="Times New Roman" w:hAnsi="Times New Roman" w:cs="Times New Roman"/>
          <w:sz w:val="24"/>
          <w:szCs w:val="24"/>
        </w:rPr>
        <w:t>Općinsko vijeće Općine Čepin jednoglasno je  donijelo</w:t>
      </w:r>
    </w:p>
    <w:p w14:paraId="15CD5F97" w14:textId="76D08A02" w:rsidR="00DA33BF" w:rsidRDefault="00DA33BF" w:rsidP="00DA33B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279">
        <w:rPr>
          <w:rFonts w:ascii="Times New Roman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bookmarkEnd w:id="2"/>
    <w:p w14:paraId="394B7034" w14:textId="6640E081" w:rsidR="00DA33BF" w:rsidRDefault="00DA33BF" w:rsidP="00DA33B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imenovanju ulica</w:t>
      </w:r>
    </w:p>
    <w:p w14:paraId="61F1A062" w14:textId="485AFF92" w:rsidR="00DA33BF" w:rsidRDefault="00DA33BF" w:rsidP="00DA33B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660B56FC" w14:textId="5C14DE4F" w:rsidR="00DA33BF" w:rsidRDefault="00DA33BF" w:rsidP="00DA33B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E35EF" w14:textId="354BA992" w:rsidR="00DA33BF" w:rsidRDefault="00DA33BF" w:rsidP="002C619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2. </w:t>
      </w:r>
      <w:r w:rsidR="002C6198"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DONOŠENJE ODLUKE O DONOŠENJU PLANA DJELOVANJA OPĆINE ČEPIN U PODRUČJU PRIRODNIH NEPOGODA ZA 2021.</w:t>
      </w:r>
    </w:p>
    <w:p w14:paraId="32B514CA" w14:textId="67EB5F8C" w:rsidR="002C6198" w:rsidRDefault="002C6198" w:rsidP="002C619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4BBD79B7" w14:textId="0F51573B" w:rsidR="002C6198" w:rsidRDefault="00427D4E" w:rsidP="00427D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S ovom točkom dnevnog reda nazočne je upoznao pročelnik K. Crnković. Također je naglasio da su vijećnici na stolu dobili izmjenu 10. stranice prijedloga. </w:t>
      </w:r>
    </w:p>
    <w:p w14:paraId="2D412B6E" w14:textId="4EEC57D5" w:rsidR="00435F76" w:rsidRDefault="00435F76" w:rsidP="00435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</w:t>
      </w:r>
      <w:r>
        <w:rPr>
          <w:rFonts w:ascii="Times New Roman" w:hAnsi="Times New Roman" w:cs="Times New Roman"/>
          <w:sz w:val="24"/>
          <w:szCs w:val="24"/>
        </w:rPr>
        <w:t>stavlja na glasovanje prijedlog</w:t>
      </w:r>
      <w:r w:rsidR="00BE0A7E">
        <w:rPr>
          <w:rFonts w:ascii="Times New Roman" w:hAnsi="Times New Roman" w:cs="Times New Roman"/>
          <w:sz w:val="24"/>
          <w:szCs w:val="24"/>
        </w:rPr>
        <w:t xml:space="preserve"> 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Odluke o donošenju Plana djelovanja Općine Čepin u području prirodnih nepogoda za 2021.</w:t>
      </w:r>
    </w:p>
    <w:p w14:paraId="5BF26157" w14:textId="77777777" w:rsidR="00BE0A7E" w:rsidRDefault="00BE0A7E" w:rsidP="00435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6D56BA50" w14:textId="77777777" w:rsidR="00BE0A7E" w:rsidRDefault="00BE0A7E" w:rsidP="00BE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 donijelo</w:t>
      </w:r>
    </w:p>
    <w:p w14:paraId="33368DD8" w14:textId="77777777" w:rsidR="00BE0A7E" w:rsidRDefault="00BE0A7E" w:rsidP="00BE0A7E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279">
        <w:rPr>
          <w:rFonts w:ascii="Times New Roman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p w14:paraId="5013A534" w14:textId="0A5D672E" w:rsidR="00BE0A7E" w:rsidRDefault="00BE0A7E" w:rsidP="00BE0A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o donošenju Plana djelovanja Općine Čepin u području prirodnih nepogoda za 2021.</w:t>
      </w:r>
    </w:p>
    <w:p w14:paraId="3C4C1758" w14:textId="6C470F5E" w:rsidR="00BE0A7E" w:rsidRDefault="00BE0A7E" w:rsidP="00BE0A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(Odluka je sastavni dio zapisnika)</w:t>
      </w:r>
    </w:p>
    <w:p w14:paraId="7D258B12" w14:textId="2455308B" w:rsidR="00BE0A7E" w:rsidRDefault="00BE0A7E" w:rsidP="00BE0A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23AF054E" w14:textId="1DC2F9A4" w:rsidR="00BE0A7E" w:rsidRDefault="00BE0A7E" w:rsidP="00BE0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5BEFB828" w14:textId="1678BD7C" w:rsidR="00BE0A7E" w:rsidRDefault="00BE0A7E" w:rsidP="00BE0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310A078E" w14:textId="68D08D54" w:rsidR="00BE0A7E" w:rsidRDefault="00BE0A7E" w:rsidP="00BE0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23CAB8F1" w14:textId="77777777" w:rsidR="00BE0A7E" w:rsidRDefault="00BE0A7E" w:rsidP="00BE0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21F3C1B2" w14:textId="146F4784" w:rsidR="00BE0A7E" w:rsidRPr="00512CB4" w:rsidRDefault="00BE0A7E" w:rsidP="00BE0A7E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lastRenderedPageBreak/>
        <w:t xml:space="preserve">TOČKA 3. 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DONOŠENJE ODLUKE O KRATKOROČNOM ZADUŽENJU KOD OTP BANKE HRVATSKA D.D.</w:t>
      </w:r>
    </w:p>
    <w:p w14:paraId="733419D6" w14:textId="1F5AA142" w:rsidR="00BE0A7E" w:rsidRDefault="00BE0A7E" w:rsidP="00BE0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77A024CB" w14:textId="5A8BA301" w:rsidR="00BE0A7E" w:rsidRDefault="00814D19" w:rsidP="00BE0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S ovom točkom dnevnog reda nazočne je upoznala pročelnica </w:t>
      </w:r>
      <w:r w:rsidR="008A1021">
        <w:rPr>
          <w:rFonts w:ascii="Times New Roman" w:eastAsia="Times New Roman" w:hAnsi="Times New Roman" w:cs="Times New Roman"/>
          <w:bCs/>
          <w:color w:val="000000"/>
          <w:lang w:eastAsia="hr-HR"/>
        </w:rPr>
        <w:t>M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. Cvitkušić</w:t>
      </w:r>
      <w:r w:rsidR="001150E0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rekavši kako je  20.11.2019. donijeta je odluka da će se Općina Čepin zadužiti kod OTP banke za 23.300.000,00 kn</w:t>
      </w:r>
      <w:r w:rsidR="00395976">
        <w:rPr>
          <w:rFonts w:ascii="Times New Roman" w:eastAsia="Times New Roman" w:hAnsi="Times New Roman" w:cs="Times New Roman"/>
          <w:bCs/>
          <w:color w:val="000000"/>
          <w:lang w:eastAsia="hr-HR"/>
        </w:rPr>
        <w:t>. Do sada je vraćeno 4.800</w:t>
      </w:r>
      <w:r w:rsidR="00A7173A"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  <w:r w:rsidR="00395976">
        <w:rPr>
          <w:rFonts w:ascii="Times New Roman" w:eastAsia="Times New Roman" w:hAnsi="Times New Roman" w:cs="Times New Roman"/>
          <w:bCs/>
          <w:color w:val="000000"/>
          <w:lang w:eastAsia="hr-HR"/>
        </w:rPr>
        <w:t>000,00</w:t>
      </w:r>
      <w:r w:rsidR="00A7173A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kn</w:t>
      </w:r>
      <w:r w:rsidR="00395976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, kredit nije iskorišten do kraja te je banka predložila produženje kredita na godinu dana.  Nema otplatnog plana, 0,75% </w:t>
      </w:r>
      <w:r w:rsidR="00A7173A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je </w:t>
      </w:r>
      <w:r w:rsidR="00395976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kamatna stopa, a sredstva će se vraćati odmah po primitku </w:t>
      </w:r>
      <w:r w:rsidR="00A7173A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dobivenih </w:t>
      </w:r>
      <w:r w:rsidR="00395976">
        <w:rPr>
          <w:rFonts w:ascii="Times New Roman" w:eastAsia="Times New Roman" w:hAnsi="Times New Roman" w:cs="Times New Roman"/>
          <w:bCs/>
          <w:color w:val="000000"/>
          <w:lang w:eastAsia="hr-HR"/>
        </w:rPr>
        <w:t>sredstava za projekte</w:t>
      </w:r>
      <w:r w:rsidR="00A7173A"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</w:p>
    <w:p w14:paraId="386BA65E" w14:textId="5F1B1D69" w:rsidR="0094186A" w:rsidRDefault="0094186A" w:rsidP="00BE0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Predsjednik Vijeća otvara raspravu.</w:t>
      </w:r>
    </w:p>
    <w:p w14:paraId="4473B80E" w14:textId="0E0BC373" w:rsidR="00427D4E" w:rsidRDefault="00A7173A" w:rsidP="00A717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U raspravi je sudjelovao Z. Bratić. </w:t>
      </w:r>
    </w:p>
    <w:p w14:paraId="1ACCB803" w14:textId="5855B85A" w:rsidR="00A7173A" w:rsidRDefault="00A7173A" w:rsidP="00A717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zaključuje raspravu i stavlja na glasovanje prijedlog Odluke </w:t>
      </w:r>
      <w:bookmarkStart w:id="3" w:name="_Hlk58400912"/>
      <w:r>
        <w:rPr>
          <w:rFonts w:ascii="Times New Roman" w:hAnsi="Times New Roman" w:cs="Times New Roman"/>
          <w:sz w:val="24"/>
          <w:szCs w:val="24"/>
        </w:rPr>
        <w:t>o</w:t>
      </w:r>
      <w:r w:rsidRPr="00A7173A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kratkoročnom zaduženju kod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OTP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banke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H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rvatska d.d.</w:t>
      </w:r>
    </w:p>
    <w:bookmarkEnd w:id="3"/>
    <w:p w14:paraId="775D8E98" w14:textId="77777777" w:rsidR="00A7173A" w:rsidRDefault="00A7173A" w:rsidP="00A71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 donijelo</w:t>
      </w:r>
    </w:p>
    <w:p w14:paraId="5B346403" w14:textId="03EDBE9B" w:rsidR="00A7173A" w:rsidRDefault="00A7173A" w:rsidP="00A7173A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279">
        <w:rPr>
          <w:rFonts w:ascii="Times New Roman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p w14:paraId="507C385E" w14:textId="733FC6E9" w:rsidR="00A7173A" w:rsidRPr="00CD327A" w:rsidRDefault="00CD327A" w:rsidP="00CD32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o </w:t>
      </w:r>
      <w:r w:rsidR="00A7173A" w:rsidRPr="00CD327A">
        <w:rPr>
          <w:rFonts w:ascii="Times New Roman" w:eastAsia="Times New Roman" w:hAnsi="Times New Roman" w:cs="Times New Roman"/>
          <w:bCs/>
          <w:color w:val="000000"/>
          <w:lang w:eastAsia="hr-HR"/>
        </w:rPr>
        <w:t>kratkoročnom zaduženju kod OTP banke Hrvatska d.d.</w:t>
      </w:r>
    </w:p>
    <w:p w14:paraId="209DBA5F" w14:textId="63229075" w:rsidR="00A7173A" w:rsidRDefault="00A7173A" w:rsidP="00A717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(Odluka </w:t>
      </w:r>
      <w:r w:rsidR="0094186A">
        <w:rPr>
          <w:rFonts w:ascii="Times New Roman" w:eastAsia="Times New Roman" w:hAnsi="Times New Roman" w:cs="Times New Roman"/>
          <w:bCs/>
          <w:color w:val="000000"/>
          <w:lang w:eastAsia="hr-HR"/>
        </w:rPr>
        <w:t>je sastavni dio zapisnika)</w:t>
      </w:r>
    </w:p>
    <w:p w14:paraId="400CC1EE" w14:textId="44789C34" w:rsidR="0094186A" w:rsidRDefault="0094186A" w:rsidP="00A717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5AFBF4CC" w14:textId="3253108B" w:rsidR="0094186A" w:rsidRPr="00512CB4" w:rsidRDefault="0094186A" w:rsidP="009418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TOČKA 4. 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DONOŠENJE ODLUKE O KUPNJI ZGRADE DJEČJEG VRTIĆA ZVONČIĆ U ČEPINU</w:t>
      </w:r>
    </w:p>
    <w:p w14:paraId="620D6170" w14:textId="0EEB12B9" w:rsidR="0094186A" w:rsidRDefault="0094186A" w:rsidP="009418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52B5E8EB" w14:textId="2B798152" w:rsidR="00A7173A" w:rsidRDefault="00CD327A" w:rsidP="00CA0D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nazočne je upoznao pročelnik K. Crnković rekavši kako se radi o trostranom ugovoru između Općine Čepin</w:t>
      </w:r>
      <w:r w:rsidR="00CA0D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kupca, Dječjeg vrtića Zvončić</w:t>
      </w:r>
      <w:r w:rsidR="00CA0D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vlasnika zgrade i Grada Osijeka</w:t>
      </w:r>
      <w:r w:rsidR="00CA0D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osn</w:t>
      </w:r>
      <w:r w:rsidR="00CA0DB8">
        <w:rPr>
          <w:rFonts w:ascii="Times New Roman" w:hAnsi="Times New Roman" w:cs="Times New Roman"/>
          <w:color w:val="000000" w:themeColor="text1"/>
          <w:sz w:val="24"/>
          <w:szCs w:val="24"/>
        </w:rPr>
        <w:t>ivača Dječjeg vrtića Osijek. Zgrada vrtića procijenjena je na 3.343,000,00 kn te će Općina Čepin za zgradu vrtića Gradu Osijeku prodati svoje udijele u Dječjem odmaralištu Omišalj te društvima Tržnica d.o.o. i Športski objekti d.o.o</w:t>
      </w:r>
      <w:r w:rsidR="00D80F69">
        <w:rPr>
          <w:rFonts w:ascii="Times New Roman" w:hAnsi="Times New Roman" w:cs="Times New Roman"/>
          <w:color w:val="000000" w:themeColor="text1"/>
          <w:sz w:val="24"/>
          <w:szCs w:val="24"/>
        </w:rPr>
        <w:t>, a razliku od cca 107.000,00 kn Općina će isplatiti Gradu iz proračunskih sredstava.</w:t>
      </w:r>
    </w:p>
    <w:p w14:paraId="596D8208" w14:textId="529EB99D" w:rsidR="00674730" w:rsidRDefault="00674730" w:rsidP="00CA0D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raspravu.</w:t>
      </w:r>
    </w:p>
    <w:p w14:paraId="134B4AC2" w14:textId="77777777" w:rsidR="0024209E" w:rsidRDefault="00D80F69" w:rsidP="00CA0D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Vijećnik Z. Bratić mišljenja je kako je ovo </w:t>
      </w:r>
      <w:r w:rsidR="00A055F7">
        <w:rPr>
          <w:rFonts w:ascii="Times New Roman" w:hAnsi="Times New Roman" w:cs="Times New Roman"/>
          <w:color w:val="000000" w:themeColor="text1"/>
          <w:sz w:val="24"/>
          <w:szCs w:val="24"/>
        </w:rPr>
        <w:t>politička odluka koja apsolutno nema nikakve veze s interesom mještana i djece općine Čepin.</w:t>
      </w:r>
      <w:r w:rsidR="00242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Smatra kako je Čepin trebala ići na izgradnju potpuno novog vrtića. </w:t>
      </w:r>
    </w:p>
    <w:p w14:paraId="67FFE4AE" w14:textId="78D6D976" w:rsidR="00D30CCE" w:rsidRDefault="0024209E" w:rsidP="00CA0D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Mišljenja je da će Općina Čepin kao vlasnik vrtića godišnje izdvajati oko 4 milijuna kn. Općina trenutno izdvaja oko 2 milijuna kuna te sa dodatnih 1,5 milijuna kuna Općina bi mogla osigurati potpuno besplatan vrtić za svu djecu</w:t>
      </w:r>
      <w:r w:rsidR="00131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ukoliko se ne upusti u kupovinu zgrade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0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je usporedbu sa D. Miholjcem, Belišćem i Đakovom.</w:t>
      </w:r>
    </w:p>
    <w:p w14:paraId="7695F78F" w14:textId="4986EAAE" w:rsidR="00D80F69" w:rsidRDefault="00D80F69" w:rsidP="00CA0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zaključuje raspravu i stavlja na glasovanje prijedlog Odluke </w:t>
      </w:r>
      <w:bookmarkStart w:id="4" w:name="_Hlk58404252"/>
      <w:r>
        <w:rPr>
          <w:rFonts w:ascii="Times New Roman" w:hAnsi="Times New Roman" w:cs="Times New Roman"/>
          <w:sz w:val="24"/>
          <w:szCs w:val="24"/>
        </w:rPr>
        <w:t>o</w:t>
      </w:r>
      <w:r w:rsidRPr="00A7173A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kupnji zgrade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D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ječjeg vrtića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Z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vončić u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Č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epinu</w:t>
      </w:r>
      <w:r w:rsidR="00D30CCE"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</w:p>
    <w:bookmarkEnd w:id="4"/>
    <w:p w14:paraId="57E60275" w14:textId="0B366B57" w:rsidR="00D30CCE" w:rsidRDefault="00D30CCE" w:rsidP="00CA0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Općinsko vijeće Općine Čepin sa 9 glasova za i 2 glasa protiv donijelo je </w:t>
      </w:r>
    </w:p>
    <w:p w14:paraId="19F90EAC" w14:textId="06360497" w:rsidR="00D30CCE" w:rsidRDefault="00D30CCE" w:rsidP="00D30C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ODLUKU</w:t>
      </w:r>
    </w:p>
    <w:p w14:paraId="5A974D7A" w14:textId="19E8FB30" w:rsidR="00D30CCE" w:rsidRPr="00D30CCE" w:rsidRDefault="00D30CCE" w:rsidP="00D30C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D30CCE">
        <w:rPr>
          <w:rFonts w:ascii="Times New Roman" w:eastAsia="Times New Roman" w:hAnsi="Times New Roman" w:cs="Times New Roman"/>
          <w:bCs/>
          <w:color w:val="000000"/>
          <w:lang w:eastAsia="hr-HR"/>
        </w:rPr>
        <w:t>kupnji zgrade Dječjeg vrtića Zvončić u Čepinu</w:t>
      </w:r>
    </w:p>
    <w:p w14:paraId="2575D38C" w14:textId="7034D409" w:rsidR="00D30CCE" w:rsidRDefault="00D30CCE" w:rsidP="00D30CCE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(Odluka je sastavni dio zapisnika)</w:t>
      </w:r>
    </w:p>
    <w:p w14:paraId="35B7498B" w14:textId="538D1F1B" w:rsidR="00D30CCE" w:rsidRDefault="00D30CCE" w:rsidP="00D30CCE">
      <w:pPr>
        <w:pStyle w:val="Odlomakpopisa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74E96C38" w14:textId="21A56662" w:rsidR="00D30CCE" w:rsidRDefault="00D30CCE" w:rsidP="00D30C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TOČKA 5. 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DONOŠENJE ODLUKE O PRODAJI POSLOVNIH UDJELA OPĆINE ČEPIN</w:t>
      </w:r>
    </w:p>
    <w:p w14:paraId="61558B13" w14:textId="29C55110" w:rsidR="00D30CCE" w:rsidRDefault="00D30CCE" w:rsidP="00D30C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11C3A1A4" w14:textId="1E9725CA" w:rsidR="00D30CCE" w:rsidRDefault="00D912FF" w:rsidP="00D30C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S ovom točkom nazočne je upoznao pročelnik K. Crnković rekavši kako je vrijednost </w:t>
      </w:r>
      <w:r w:rsidR="00D7459A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svih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udjela </w:t>
      </w:r>
      <w:r w:rsidR="00D7459A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koje nudimo je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3.322.824 k</w:t>
      </w:r>
      <w:r w:rsidR="00D7459A">
        <w:rPr>
          <w:rFonts w:ascii="Times New Roman" w:eastAsia="Times New Roman" w:hAnsi="Times New Roman" w:cs="Times New Roman"/>
          <w:bCs/>
          <w:color w:val="000000"/>
          <w:lang w:eastAsia="hr-HR"/>
        </w:rPr>
        <w:t>una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, a vrijednost zgrade vrtića je 3.340.000 kuna</w:t>
      </w:r>
      <w:r w:rsidR="00D7459A">
        <w:rPr>
          <w:rFonts w:ascii="Times New Roman" w:eastAsia="Times New Roman" w:hAnsi="Times New Roman" w:cs="Times New Roman"/>
          <w:bCs/>
          <w:color w:val="000000"/>
          <w:lang w:eastAsia="hr-HR"/>
        </w:rPr>
        <w:t>, razlika će se podmiriti iz proračunskih sredstava.</w:t>
      </w:r>
    </w:p>
    <w:p w14:paraId="67EF1ED4" w14:textId="4D7AF3D6" w:rsidR="00D30CCE" w:rsidRDefault="00D7459A" w:rsidP="00D30CC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raspravu.</w:t>
      </w:r>
    </w:p>
    <w:p w14:paraId="3E605104" w14:textId="5C6ECFA3" w:rsidR="00131C74" w:rsidRDefault="00131C74" w:rsidP="00D30CC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raspravi je sudjelovao vijećnik Z. Bratić.</w:t>
      </w:r>
    </w:p>
    <w:p w14:paraId="1CA28B26" w14:textId="52863004" w:rsidR="00131C74" w:rsidRDefault="00131C74" w:rsidP="00131C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zaključuje raspravu i stavlja na glasovanje prijedlog Odluke o</w:t>
      </w:r>
      <w:r w:rsidRPr="00A7173A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prodaji poslovnih udjela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O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Č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epin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</w:p>
    <w:p w14:paraId="69981A12" w14:textId="77777777" w:rsidR="00887B6A" w:rsidRDefault="00887B6A" w:rsidP="00887B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Općinsko vijeće Općine Čepin sa 9 glasova za i 2 glasa protiv donijelo je </w:t>
      </w:r>
    </w:p>
    <w:p w14:paraId="0B2D1AEE" w14:textId="22207C61" w:rsidR="00887B6A" w:rsidRDefault="00887B6A" w:rsidP="00887B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ODLUKU</w:t>
      </w:r>
    </w:p>
    <w:p w14:paraId="07F2442A" w14:textId="082D530B" w:rsidR="00887B6A" w:rsidRPr="00887B6A" w:rsidRDefault="00887B6A" w:rsidP="00887B6A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887B6A">
        <w:rPr>
          <w:rFonts w:ascii="Times New Roman" w:eastAsia="Times New Roman" w:hAnsi="Times New Roman" w:cs="Times New Roman"/>
          <w:bCs/>
          <w:color w:val="000000"/>
          <w:lang w:eastAsia="hr-HR"/>
        </w:rPr>
        <w:t>prodaji poslovnih udjela Općine Čepin</w:t>
      </w:r>
    </w:p>
    <w:p w14:paraId="5CF39879" w14:textId="2A4800D6" w:rsidR="00887B6A" w:rsidRDefault="004E2EBB" w:rsidP="004E2EBB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(Odluka je sastavni dio zapisnika)</w:t>
      </w:r>
    </w:p>
    <w:p w14:paraId="3DE94A31" w14:textId="7A2F31C8" w:rsidR="004E2EBB" w:rsidRDefault="004E2EBB" w:rsidP="004E2EBB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lastRenderedPageBreak/>
        <w:t xml:space="preserve">TOČKA 6. 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>DONOŠENJE ODLUKE O USVAJANJU STUDIJE O ZAŠTITI KULTURNO SPOMENIČKE BAŠTINE NA MJESNIM GROBLJIMA OPĆINE ČEPIN</w:t>
      </w:r>
    </w:p>
    <w:p w14:paraId="7F95B419" w14:textId="2D2B1965" w:rsidR="00A45E82" w:rsidRDefault="00A45E82" w:rsidP="004E2EBB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697A0A56" w14:textId="77777777" w:rsidR="00A45E82" w:rsidRPr="00512CB4" w:rsidRDefault="00A45E82" w:rsidP="004E2EBB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2754DA46" w14:textId="365EF504" w:rsidR="004E2EBB" w:rsidRDefault="003D5890" w:rsidP="004E2EBB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S ovom točkom dnevnog reda nazočne je upozna</w:t>
      </w:r>
      <w:r w:rsidR="002907F4">
        <w:rPr>
          <w:rFonts w:ascii="Times New Roman" w:eastAsia="Times New Roman" w:hAnsi="Times New Roman" w:cs="Times New Roman"/>
          <w:bCs/>
          <w:color w:val="000000"/>
          <w:lang w:eastAsia="hr-HR"/>
        </w:rPr>
        <w:t>la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Melani Starčević. Studiju je izradio ovlašteni izrađivač Mladen Radić iz Osijeka. Studiju su vijećnici dobili zajedno s materijalima za ovu sjednicu.</w:t>
      </w:r>
    </w:p>
    <w:p w14:paraId="0A54004E" w14:textId="77777777" w:rsidR="003D5890" w:rsidRDefault="003D5890" w:rsidP="003D589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raspravu.</w:t>
      </w:r>
    </w:p>
    <w:p w14:paraId="77FEB6A2" w14:textId="7D323077" w:rsidR="003D5890" w:rsidRDefault="003D5890" w:rsidP="004E2EBB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U raspravi su sudjelovali Z. Bratić</w:t>
      </w:r>
      <w:r w:rsidR="0031180E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M. Starčević</w:t>
      </w:r>
      <w:r w:rsidR="003D30C3"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</w:p>
    <w:p w14:paraId="70F456BD" w14:textId="3D1E82E6" w:rsidR="003D5890" w:rsidRDefault="003D5890" w:rsidP="003D5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zaključuje raspravu i stavlja na glasovanje prijedlog Odluke o</w:t>
      </w:r>
      <w:r w:rsidRPr="00A7173A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Pr="00512CB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usvajanju Studije o zaštiti kulturno spomeničke baštine na mjesnim grobljima Općine Čepin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</w:p>
    <w:p w14:paraId="6BE42379" w14:textId="77777777" w:rsidR="003D5890" w:rsidRDefault="003D5890" w:rsidP="003D5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 donijelo</w:t>
      </w:r>
    </w:p>
    <w:p w14:paraId="2A31D3FE" w14:textId="77777777" w:rsidR="003D5890" w:rsidRDefault="003D5890" w:rsidP="003D5890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279">
        <w:rPr>
          <w:rFonts w:ascii="Times New Roman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p w14:paraId="39D19E23" w14:textId="66797CCC" w:rsidR="008F09DB" w:rsidRPr="008F09DB" w:rsidRDefault="008F09DB" w:rsidP="008F09DB">
      <w:pPr>
        <w:pStyle w:val="Odlomakpopis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8F09DB">
        <w:rPr>
          <w:rFonts w:ascii="Times New Roman" w:eastAsia="Times New Roman" w:hAnsi="Times New Roman" w:cs="Times New Roman"/>
          <w:bCs/>
          <w:color w:val="000000"/>
          <w:lang w:eastAsia="hr-HR"/>
        </w:rPr>
        <w:t>usvajanju Studije o zaštiti kulturno spomeničke baštine na mjesnim grobljima</w:t>
      </w:r>
    </w:p>
    <w:p w14:paraId="4B33B427" w14:textId="17C9FFCD" w:rsidR="008F09DB" w:rsidRDefault="008F09DB" w:rsidP="008F09DB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8F09DB">
        <w:rPr>
          <w:rFonts w:ascii="Times New Roman" w:eastAsia="Times New Roman" w:hAnsi="Times New Roman" w:cs="Times New Roman"/>
          <w:bCs/>
          <w:color w:val="000000"/>
          <w:lang w:eastAsia="hr-HR"/>
        </w:rPr>
        <w:t>Općine Čepin</w:t>
      </w:r>
    </w:p>
    <w:p w14:paraId="3B672C19" w14:textId="4147747D" w:rsidR="008F09DB" w:rsidRDefault="008F09DB" w:rsidP="008F09DB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(Odluka je sastavni dio zapisnika)</w:t>
      </w:r>
    </w:p>
    <w:p w14:paraId="6D4CAFE1" w14:textId="690E484E" w:rsidR="008F09DB" w:rsidRDefault="008F09DB" w:rsidP="008F09DB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63F8C189" w14:textId="2911C982" w:rsidR="003D30C3" w:rsidRDefault="003D30C3" w:rsidP="003D30C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TOČKA 7. RAZNO</w:t>
      </w:r>
    </w:p>
    <w:p w14:paraId="2A6C3880" w14:textId="77777777" w:rsidR="003D30C3" w:rsidRPr="008F09DB" w:rsidRDefault="003D30C3" w:rsidP="003D30C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3B15A82A" w14:textId="680540C0" w:rsidR="003D5890" w:rsidRDefault="00A40E4B" w:rsidP="00215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Vijećnik Z. Bratić moli pismeni odgovor:</w:t>
      </w:r>
      <w:r w:rsidR="002152D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kako se iz  proračuna Općine  izdvaja 72.000 kn subvencije prema časopisu Čepin promo, zanima ga </w:t>
      </w:r>
      <w:r w:rsidR="00AA72A2">
        <w:rPr>
          <w:rFonts w:ascii="Times New Roman" w:eastAsia="Times New Roman" w:hAnsi="Times New Roman" w:cs="Times New Roman"/>
          <w:bCs/>
          <w:color w:val="000000"/>
          <w:lang w:eastAsia="hr-HR"/>
        </w:rPr>
        <w:t>tko je vlasnik i</w:t>
      </w:r>
      <w:r w:rsidR="002152D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koja </w:t>
      </w:r>
      <w:r w:rsidR="00AA72A2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="002152D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je izdavačka politika časopisa. U časopisu se reklamiraju pojedini </w:t>
      </w:r>
      <w:r w:rsidR="00944C01">
        <w:rPr>
          <w:rFonts w:ascii="Times New Roman" w:eastAsia="Times New Roman" w:hAnsi="Times New Roman" w:cs="Times New Roman"/>
          <w:bCs/>
          <w:color w:val="000000"/>
          <w:lang w:eastAsia="hr-HR"/>
        </w:rPr>
        <w:t>poduzetnici</w:t>
      </w:r>
      <w:r w:rsidR="002152D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, dok su drugim obrtnicima tražene </w:t>
      </w:r>
      <w:r w:rsidR="00944C01">
        <w:rPr>
          <w:rFonts w:ascii="Times New Roman" w:eastAsia="Times New Roman" w:hAnsi="Times New Roman" w:cs="Times New Roman"/>
          <w:bCs/>
          <w:color w:val="000000"/>
          <w:lang w:eastAsia="hr-HR"/>
        </w:rPr>
        <w:t>nenormalno</w:t>
      </w:r>
      <w:r w:rsidR="002152D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velike </w:t>
      </w:r>
      <w:r w:rsidR="00944C01">
        <w:rPr>
          <w:rFonts w:ascii="Times New Roman" w:eastAsia="Times New Roman" w:hAnsi="Times New Roman" w:cs="Times New Roman"/>
          <w:bCs/>
          <w:color w:val="000000"/>
          <w:lang w:eastAsia="hr-HR"/>
        </w:rPr>
        <w:t>cijene</w:t>
      </w:r>
      <w:r w:rsidR="002152D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="006D6473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(500 do 1000 kn) </w:t>
      </w:r>
      <w:r w:rsidR="002152D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za objavu. Zanima ga ne bi </w:t>
      </w:r>
      <w:r w:rsidR="00944C01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li </w:t>
      </w:r>
      <w:r w:rsidR="002152DB">
        <w:rPr>
          <w:rFonts w:ascii="Times New Roman" w:eastAsia="Times New Roman" w:hAnsi="Times New Roman" w:cs="Times New Roman"/>
          <w:bCs/>
          <w:color w:val="000000"/>
          <w:lang w:eastAsia="hr-HR"/>
        </w:rPr>
        <w:t>se zainteresirani poduzetnici mogli reklamirati po umjerenim cijenama</w:t>
      </w:r>
      <w:r w:rsidR="00EF179C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ili ako je potrebno izdvajati više sredstava iz proračuna kako bi se svi mogli reklamirati.</w:t>
      </w:r>
    </w:p>
    <w:p w14:paraId="02785E3A" w14:textId="5EC38D18" w:rsidR="006111F5" w:rsidRDefault="006111F5" w:rsidP="00215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0F08AA24" w14:textId="5BBFBBF7" w:rsidR="006111F5" w:rsidRDefault="006111F5" w:rsidP="00215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Sjednica je zaključena u 20,25 sati.</w:t>
      </w:r>
    </w:p>
    <w:p w14:paraId="659ADD5A" w14:textId="012AB1BF" w:rsidR="006111F5" w:rsidRDefault="006111F5" w:rsidP="00215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5DF19D04" w14:textId="77777777" w:rsidR="006111F5" w:rsidRPr="00887B6A" w:rsidRDefault="006111F5" w:rsidP="00215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535058BF" w14:textId="6E594261" w:rsidR="00887B6A" w:rsidRDefault="002907F4" w:rsidP="002907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ZAPISNIČAR</w:t>
      </w:r>
    </w:p>
    <w:p w14:paraId="71548456" w14:textId="6E401AF8" w:rsidR="002907F4" w:rsidRDefault="002907F4" w:rsidP="002907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Lidija Tolj</w:t>
      </w:r>
    </w:p>
    <w:p w14:paraId="00ECDB5B" w14:textId="77777777" w:rsidR="00887B6A" w:rsidRDefault="00887B6A" w:rsidP="00131C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2A5481BB" w14:textId="093BF23A" w:rsidR="006111F5" w:rsidRPr="006111F5" w:rsidRDefault="006111F5" w:rsidP="00611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F5">
        <w:rPr>
          <w:rFonts w:ascii="Times New Roman" w:hAnsi="Times New Roman" w:cs="Times New Roman"/>
          <w:sz w:val="24"/>
          <w:szCs w:val="24"/>
        </w:rPr>
        <w:t>KLASA: 021-05/20-01/1</w:t>
      </w:r>
      <w:r w:rsidR="000B6C8D">
        <w:rPr>
          <w:rFonts w:ascii="Times New Roman" w:hAnsi="Times New Roman" w:cs="Times New Roman"/>
          <w:sz w:val="24"/>
          <w:szCs w:val="24"/>
        </w:rPr>
        <w:t>8</w:t>
      </w:r>
    </w:p>
    <w:p w14:paraId="07019AC2" w14:textId="77777777" w:rsidR="006111F5" w:rsidRPr="006111F5" w:rsidRDefault="006111F5" w:rsidP="00611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F5">
        <w:rPr>
          <w:rFonts w:ascii="Times New Roman" w:hAnsi="Times New Roman" w:cs="Times New Roman"/>
          <w:sz w:val="24"/>
          <w:szCs w:val="24"/>
        </w:rPr>
        <w:t>URBROJ: 2158/05-20-2</w:t>
      </w:r>
    </w:p>
    <w:p w14:paraId="639AC450" w14:textId="77777777" w:rsidR="006111F5" w:rsidRPr="006111F5" w:rsidRDefault="006111F5" w:rsidP="00611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A27F9" w14:textId="5F4DBBC4" w:rsidR="006111F5" w:rsidRPr="006111F5" w:rsidRDefault="006111F5" w:rsidP="00611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F5">
        <w:rPr>
          <w:rFonts w:ascii="Times New Roman" w:hAnsi="Times New Roman" w:cs="Times New Roman"/>
          <w:sz w:val="24"/>
          <w:szCs w:val="24"/>
        </w:rPr>
        <w:t xml:space="preserve">Čepin, </w:t>
      </w:r>
      <w:r w:rsidR="000B6C8D">
        <w:rPr>
          <w:rFonts w:ascii="Times New Roman" w:hAnsi="Times New Roman" w:cs="Times New Roman"/>
          <w:sz w:val="24"/>
          <w:szCs w:val="24"/>
        </w:rPr>
        <w:t>30</w:t>
      </w:r>
      <w:r w:rsidRPr="006111F5">
        <w:rPr>
          <w:rFonts w:ascii="Times New Roman" w:hAnsi="Times New Roman" w:cs="Times New Roman"/>
          <w:sz w:val="24"/>
          <w:szCs w:val="24"/>
        </w:rPr>
        <w:t xml:space="preserve">. </w:t>
      </w:r>
      <w:r w:rsidR="00510130">
        <w:rPr>
          <w:rFonts w:ascii="Times New Roman" w:hAnsi="Times New Roman" w:cs="Times New Roman"/>
          <w:sz w:val="24"/>
          <w:szCs w:val="24"/>
        </w:rPr>
        <w:t>studenoga</w:t>
      </w:r>
      <w:r w:rsidRPr="006111F5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5A8C5F69" w14:textId="77777777" w:rsidR="006111F5" w:rsidRPr="006111F5" w:rsidRDefault="006111F5" w:rsidP="00611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563524D2" w14:textId="77777777" w:rsidR="006111F5" w:rsidRPr="006111F5" w:rsidRDefault="006111F5" w:rsidP="00611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  <w:t xml:space="preserve">      OPĆINSKOG VIJEĆA</w:t>
      </w:r>
    </w:p>
    <w:p w14:paraId="4FD278C9" w14:textId="4071DF17" w:rsidR="006111F5" w:rsidRPr="006111F5" w:rsidRDefault="006111F5" w:rsidP="00611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</w:r>
      <w:r w:rsidRPr="006111F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92B11">
        <w:rPr>
          <w:rFonts w:ascii="Times New Roman" w:hAnsi="Times New Roman" w:cs="Times New Roman"/>
          <w:sz w:val="24"/>
          <w:szCs w:val="24"/>
        </w:rPr>
        <w:t xml:space="preserve">  </w:t>
      </w:r>
      <w:r w:rsidRPr="006111F5">
        <w:rPr>
          <w:rFonts w:ascii="Times New Roman" w:hAnsi="Times New Roman" w:cs="Times New Roman"/>
          <w:sz w:val="24"/>
          <w:szCs w:val="24"/>
        </w:rPr>
        <w:t xml:space="preserve"> Robert Periša, dipl. oec.</w:t>
      </w:r>
    </w:p>
    <w:p w14:paraId="17584528" w14:textId="22C0FCC9" w:rsidR="00D7459A" w:rsidRPr="00D30CCE" w:rsidRDefault="00D7459A" w:rsidP="00D30C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3B523BA9" w14:textId="77777777" w:rsidR="00D30CCE" w:rsidRDefault="00D30CCE" w:rsidP="00D30C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699D104B" w14:textId="77777777" w:rsidR="00D30CCE" w:rsidRDefault="00D30CCE" w:rsidP="00D30C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E355A" w14:textId="77777777" w:rsidR="00A7173A" w:rsidRPr="00512CB4" w:rsidRDefault="00A7173A" w:rsidP="00D30C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7455D922" w14:textId="3ABC0A42" w:rsidR="00A7173A" w:rsidRPr="00512CB4" w:rsidRDefault="00A7173A" w:rsidP="00A717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27A15198" w14:textId="6FB7FDCB" w:rsidR="00DA33BF" w:rsidRDefault="00DA33BF" w:rsidP="00DA33B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DE9BF8" w14:textId="77777777" w:rsidR="00DA33BF" w:rsidRDefault="00DA33BF">
      <w:pPr>
        <w:rPr>
          <w:rFonts w:ascii="Times New Roman" w:hAnsi="Times New Roman" w:cs="Times New Roman"/>
          <w:sz w:val="24"/>
          <w:szCs w:val="24"/>
        </w:rPr>
      </w:pPr>
    </w:p>
    <w:p w14:paraId="60319220" w14:textId="77777777" w:rsidR="00DA33BF" w:rsidRPr="00421BB8" w:rsidRDefault="00DA33BF">
      <w:pPr>
        <w:rPr>
          <w:rFonts w:ascii="Times New Roman" w:hAnsi="Times New Roman" w:cs="Times New Roman"/>
          <w:sz w:val="24"/>
          <w:szCs w:val="24"/>
        </w:rPr>
      </w:pPr>
    </w:p>
    <w:sectPr w:rsidR="00DA33BF" w:rsidRPr="00421B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507EC" w14:textId="77777777" w:rsidR="00584E2E" w:rsidRDefault="00584E2E" w:rsidP="00BE0A7E">
      <w:pPr>
        <w:spacing w:after="0" w:line="240" w:lineRule="auto"/>
      </w:pPr>
      <w:r>
        <w:separator/>
      </w:r>
    </w:p>
  </w:endnote>
  <w:endnote w:type="continuationSeparator" w:id="0">
    <w:p w14:paraId="609C65E2" w14:textId="77777777" w:rsidR="00584E2E" w:rsidRDefault="00584E2E" w:rsidP="00BE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243009"/>
      <w:docPartObj>
        <w:docPartGallery w:val="Page Numbers (Bottom of Page)"/>
        <w:docPartUnique/>
      </w:docPartObj>
    </w:sdtPr>
    <w:sdtEndPr/>
    <w:sdtContent>
      <w:p w14:paraId="64C3130D" w14:textId="72C1988C" w:rsidR="00BE0A7E" w:rsidRDefault="00BE0A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48E190" w14:textId="77777777" w:rsidR="00BE0A7E" w:rsidRDefault="00BE0A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87440" w14:textId="77777777" w:rsidR="00584E2E" w:rsidRDefault="00584E2E" w:rsidP="00BE0A7E">
      <w:pPr>
        <w:spacing w:after="0" w:line="240" w:lineRule="auto"/>
      </w:pPr>
      <w:r>
        <w:separator/>
      </w:r>
    </w:p>
  </w:footnote>
  <w:footnote w:type="continuationSeparator" w:id="0">
    <w:p w14:paraId="2BB346EA" w14:textId="77777777" w:rsidR="00584E2E" w:rsidRDefault="00584E2E" w:rsidP="00BE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D64"/>
    <w:multiLevelType w:val="hybridMultilevel"/>
    <w:tmpl w:val="19BCB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3A9E"/>
    <w:multiLevelType w:val="hybridMultilevel"/>
    <w:tmpl w:val="07687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B45"/>
    <w:multiLevelType w:val="hybridMultilevel"/>
    <w:tmpl w:val="1046A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EE1"/>
    <w:multiLevelType w:val="hybridMultilevel"/>
    <w:tmpl w:val="E332A51C"/>
    <w:lvl w:ilvl="0" w:tplc="DB3AFA1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27943"/>
    <w:multiLevelType w:val="hybridMultilevel"/>
    <w:tmpl w:val="5F1E55AA"/>
    <w:lvl w:ilvl="0" w:tplc="B92670F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E1B53"/>
    <w:multiLevelType w:val="hybridMultilevel"/>
    <w:tmpl w:val="7B4C9966"/>
    <w:lvl w:ilvl="0" w:tplc="D688E0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6275"/>
    <w:multiLevelType w:val="hybridMultilevel"/>
    <w:tmpl w:val="9E5236D4"/>
    <w:lvl w:ilvl="0" w:tplc="20F250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95128"/>
    <w:multiLevelType w:val="hybridMultilevel"/>
    <w:tmpl w:val="7CC4C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6817"/>
    <w:multiLevelType w:val="hybridMultilevel"/>
    <w:tmpl w:val="63AAF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92CA4"/>
    <w:multiLevelType w:val="hybridMultilevel"/>
    <w:tmpl w:val="5E206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83DCD"/>
    <w:multiLevelType w:val="hybridMultilevel"/>
    <w:tmpl w:val="33DCE39A"/>
    <w:lvl w:ilvl="0" w:tplc="CC406C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874B2"/>
    <w:multiLevelType w:val="hybridMultilevel"/>
    <w:tmpl w:val="0C884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57AA2"/>
    <w:multiLevelType w:val="hybridMultilevel"/>
    <w:tmpl w:val="62CC8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E8"/>
    <w:rsid w:val="00085EC3"/>
    <w:rsid w:val="000B6C8D"/>
    <w:rsid w:val="000C3B34"/>
    <w:rsid w:val="000C3F41"/>
    <w:rsid w:val="00114D6A"/>
    <w:rsid w:val="001150E0"/>
    <w:rsid w:val="00131C74"/>
    <w:rsid w:val="001862DA"/>
    <w:rsid w:val="001C6B3D"/>
    <w:rsid w:val="002152DB"/>
    <w:rsid w:val="0024209E"/>
    <w:rsid w:val="002907F4"/>
    <w:rsid w:val="002C6198"/>
    <w:rsid w:val="0031180E"/>
    <w:rsid w:val="00395976"/>
    <w:rsid w:val="003D30C3"/>
    <w:rsid w:val="003D5890"/>
    <w:rsid w:val="0041231A"/>
    <w:rsid w:val="00421BB8"/>
    <w:rsid w:val="00427D4E"/>
    <w:rsid w:val="00435F76"/>
    <w:rsid w:val="004515E8"/>
    <w:rsid w:val="004E2EBB"/>
    <w:rsid w:val="00510130"/>
    <w:rsid w:val="00512CB4"/>
    <w:rsid w:val="005411DB"/>
    <w:rsid w:val="005573C3"/>
    <w:rsid w:val="00584E2E"/>
    <w:rsid w:val="005D1391"/>
    <w:rsid w:val="006111F5"/>
    <w:rsid w:val="00674730"/>
    <w:rsid w:val="006D6473"/>
    <w:rsid w:val="00733CF2"/>
    <w:rsid w:val="00814D19"/>
    <w:rsid w:val="00826A30"/>
    <w:rsid w:val="00876C04"/>
    <w:rsid w:val="00887B6A"/>
    <w:rsid w:val="008A1021"/>
    <w:rsid w:val="008F09DB"/>
    <w:rsid w:val="0094186A"/>
    <w:rsid w:val="00944C01"/>
    <w:rsid w:val="00A055F7"/>
    <w:rsid w:val="00A40E4B"/>
    <w:rsid w:val="00A45E82"/>
    <w:rsid w:val="00A7173A"/>
    <w:rsid w:val="00A81076"/>
    <w:rsid w:val="00A92B11"/>
    <w:rsid w:val="00A97365"/>
    <w:rsid w:val="00AA72A2"/>
    <w:rsid w:val="00B76E29"/>
    <w:rsid w:val="00BE0A7E"/>
    <w:rsid w:val="00BE27CF"/>
    <w:rsid w:val="00C5271D"/>
    <w:rsid w:val="00CA0DB8"/>
    <w:rsid w:val="00CD327A"/>
    <w:rsid w:val="00D30CCE"/>
    <w:rsid w:val="00D7459A"/>
    <w:rsid w:val="00D80F69"/>
    <w:rsid w:val="00D912FF"/>
    <w:rsid w:val="00DA33BF"/>
    <w:rsid w:val="00EA2752"/>
    <w:rsid w:val="00EF179C"/>
    <w:rsid w:val="00F8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041D"/>
  <w15:chartTrackingRefBased/>
  <w15:docId w15:val="{05BE6D17-95B9-4FCA-A0BD-A6608AD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15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0A7E"/>
  </w:style>
  <w:style w:type="paragraph" w:styleId="Podnoje">
    <w:name w:val="footer"/>
    <w:basedOn w:val="Normal"/>
    <w:link w:val="PodnojeChar"/>
    <w:uiPriority w:val="99"/>
    <w:unhideWhenUsed/>
    <w:rsid w:val="00BE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0A7E"/>
  </w:style>
  <w:style w:type="paragraph" w:styleId="Tekstbalonia">
    <w:name w:val="Balloon Text"/>
    <w:basedOn w:val="Normal"/>
    <w:link w:val="TekstbaloniaChar"/>
    <w:uiPriority w:val="99"/>
    <w:semiHidden/>
    <w:unhideWhenUsed/>
    <w:rsid w:val="00B7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43</cp:revision>
  <cp:lastPrinted>2020-12-09T11:40:00Z</cp:lastPrinted>
  <dcterms:created xsi:type="dcterms:W3CDTF">2020-12-09T06:23:00Z</dcterms:created>
  <dcterms:modified xsi:type="dcterms:W3CDTF">2020-12-11T14:16:00Z</dcterms:modified>
</cp:coreProperties>
</file>