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48" w:rsidRPr="009D5848" w:rsidRDefault="000A1F48" w:rsidP="000A1F48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 xml:space="preserve">                </w:t>
      </w:r>
      <w:r w:rsidR="00825E22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8.25pt;height:57.75pt;visibility:visible;mso-wrap-style:square">
            <v:imagedata r:id="rId5" o:title=""/>
          </v:shape>
        </w:pict>
      </w:r>
    </w:p>
    <w:p w:rsidR="000A1F48" w:rsidRPr="009D5848" w:rsidRDefault="000A1F48" w:rsidP="000A1F48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REPUBLIKA HRVATSKA</w:t>
      </w:r>
    </w:p>
    <w:p w:rsidR="000A1F48" w:rsidRPr="009D5848" w:rsidRDefault="000A1F48" w:rsidP="000A1F48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OSJEČKO-BARANJSKA ŽUPANIJA</w:t>
      </w:r>
    </w:p>
    <w:p w:rsidR="000A1F48" w:rsidRPr="009D5848" w:rsidRDefault="000A1F48" w:rsidP="000A1F48">
      <w:pPr>
        <w:jc w:val="both"/>
        <w:rPr>
          <w:rFonts w:eastAsia="Calibri"/>
          <w:noProof/>
        </w:rPr>
      </w:pPr>
      <w:r w:rsidRPr="009D5848">
        <w:rPr>
          <w:rFonts w:eastAsia="Calibri"/>
          <w:noProof/>
        </w:rPr>
        <w:t>OPĆINA ČEPIN</w:t>
      </w:r>
    </w:p>
    <w:p w:rsidR="000A1F48" w:rsidRDefault="000A1F48" w:rsidP="000A1F48">
      <w:r>
        <w:t>Povjerenstvo za provedbu oglasa za prijam</w:t>
      </w:r>
    </w:p>
    <w:p w:rsidR="000A1F48" w:rsidRDefault="000A1F48" w:rsidP="000A1F48">
      <w:r>
        <w:t>službenika/</w:t>
      </w:r>
      <w:proofErr w:type="spellStart"/>
      <w:r>
        <w:t>ice</w:t>
      </w:r>
      <w:proofErr w:type="spellEnd"/>
      <w:r>
        <w:t xml:space="preserve"> u službu na određeno vrijeme u</w:t>
      </w:r>
    </w:p>
    <w:p w:rsidR="000A1F48" w:rsidRDefault="006B21F8" w:rsidP="000A1F48">
      <w:r w:rsidRPr="006B21F8">
        <w:t>Upravni odjel za gospodarstvo i komunalno-stambenu djelatnost</w:t>
      </w:r>
    </w:p>
    <w:p w:rsidR="000A1F48" w:rsidRDefault="000A1F48" w:rsidP="000A1F48"/>
    <w:p w:rsidR="000A1F48" w:rsidRPr="009D5848" w:rsidRDefault="000A1F48" w:rsidP="000A1F48">
      <w:r>
        <w:t>KLASA: 112-03</w:t>
      </w:r>
      <w:r w:rsidR="00A464BF">
        <w:t>/17</w:t>
      </w:r>
      <w:r w:rsidRPr="009D5848">
        <w:t>-01/</w:t>
      </w:r>
      <w:r w:rsidR="006B21F8">
        <w:t>2</w:t>
      </w:r>
    </w:p>
    <w:p w:rsidR="000A1F48" w:rsidRPr="009D5848" w:rsidRDefault="000A1F48" w:rsidP="000A1F48">
      <w:r>
        <w:t xml:space="preserve">URBROJ: </w:t>
      </w:r>
      <w:r w:rsidR="006B21F8">
        <w:t>2158/05-17-</w:t>
      </w:r>
      <w:r w:rsidR="00825E22">
        <w:t>4</w:t>
      </w:r>
      <w:bookmarkStart w:id="0" w:name="_GoBack"/>
      <w:bookmarkEnd w:id="0"/>
    </w:p>
    <w:p w:rsidR="000A1F48" w:rsidRDefault="000A1F48" w:rsidP="000A1F48"/>
    <w:p w:rsidR="000A1F48" w:rsidRPr="009D5848" w:rsidRDefault="006B21F8" w:rsidP="000A1F48">
      <w:r>
        <w:t>Čepin, 03. listopad</w:t>
      </w:r>
      <w:r w:rsidR="00A464BF">
        <w:t>a 2017</w:t>
      </w:r>
      <w:r w:rsidR="000A1F48">
        <w:t>.</w:t>
      </w:r>
    </w:p>
    <w:p w:rsidR="008611BB" w:rsidRDefault="008611BB" w:rsidP="008611BB"/>
    <w:p w:rsidR="008611BB" w:rsidRDefault="00F322B3" w:rsidP="00EE09B4">
      <w:pPr>
        <w:jc w:val="both"/>
      </w:pPr>
      <w:r>
        <w:tab/>
        <w:t>Temeljem</w:t>
      </w:r>
      <w:r w:rsidR="008611BB">
        <w:t xml:space="preserve"> članka 20. stavka 4</w:t>
      </w:r>
      <w:r w:rsidR="003756FA">
        <w:t>.</w:t>
      </w:r>
      <w:r w:rsidR="008611BB">
        <w:t xml:space="preserve"> Zakona o službenicima i namještenicima u lokalnoj i područnoj (regionalnoj) samoupravi („Narodne novine“</w:t>
      </w:r>
      <w:r>
        <w:t>, broj</w:t>
      </w:r>
      <w:r w:rsidR="008611BB">
        <w:t xml:space="preserve"> 86/08</w:t>
      </w:r>
      <w:r>
        <w:t>.</w:t>
      </w:r>
      <w:r w:rsidR="008611BB">
        <w:t xml:space="preserve"> i 61/11</w:t>
      </w:r>
      <w:r>
        <w:t>.</w:t>
      </w:r>
      <w:r w:rsidR="00EE09B4">
        <w:t>), Povjerenstvo za provedbu oglasa za prijam službenika/</w:t>
      </w:r>
      <w:proofErr w:type="spellStart"/>
      <w:r w:rsidR="00EE09B4">
        <w:t>ice</w:t>
      </w:r>
      <w:proofErr w:type="spellEnd"/>
      <w:r w:rsidR="00EE09B4">
        <w:t xml:space="preserve"> u službu na određeno vrijeme u </w:t>
      </w:r>
      <w:r w:rsidR="006B21F8" w:rsidRPr="006B21F8">
        <w:t>Upravni odjel za gospodarstvo i komunalno-stambenu djelatnost</w:t>
      </w:r>
      <w:r>
        <w:t>,</w:t>
      </w:r>
      <w:r w:rsidR="008611BB">
        <w:t xml:space="preserve"> utvrđuje </w:t>
      </w:r>
    </w:p>
    <w:p w:rsidR="007935A3" w:rsidRDefault="007935A3" w:rsidP="003B5BA5"/>
    <w:p w:rsidR="008611BB" w:rsidRPr="003B5BA5" w:rsidRDefault="008611BB" w:rsidP="008611BB">
      <w:pPr>
        <w:jc w:val="center"/>
        <w:rPr>
          <w:b/>
        </w:rPr>
      </w:pPr>
      <w:r w:rsidRPr="003B5BA5">
        <w:rPr>
          <w:b/>
        </w:rPr>
        <w:t>LISTU KAND</w:t>
      </w:r>
      <w:r w:rsidR="00991DF1" w:rsidRPr="003B5BA5">
        <w:rPr>
          <w:b/>
        </w:rPr>
        <w:t>I</w:t>
      </w:r>
      <w:r w:rsidRPr="003B5BA5">
        <w:rPr>
          <w:b/>
        </w:rPr>
        <w:t>DATA</w:t>
      </w:r>
    </w:p>
    <w:p w:rsidR="00EB3EAA" w:rsidRDefault="00EB3EAA" w:rsidP="00EB3EAA">
      <w:pPr>
        <w:jc w:val="both"/>
      </w:pPr>
    </w:p>
    <w:p w:rsidR="00CF4B9B" w:rsidRDefault="00502637" w:rsidP="003B5BA5">
      <w:pPr>
        <w:ind w:firstLine="708"/>
        <w:jc w:val="both"/>
      </w:pPr>
      <w:r>
        <w:t>p</w:t>
      </w:r>
      <w:r w:rsidR="008611BB">
        <w:t>rijavljenih</w:t>
      </w:r>
      <w:r w:rsidR="006B21F8">
        <w:t xml:space="preserve"> za radno mjesto Viši stručni suradnik za komunalnu naknadu, doprinos i razvoj gospodarstva, 1 izvršitelj/</w:t>
      </w:r>
      <w:proofErr w:type="spellStart"/>
      <w:r w:rsidR="006B21F8">
        <w:t>ica</w:t>
      </w:r>
      <w:proofErr w:type="spellEnd"/>
      <w:r w:rsidR="006B21F8">
        <w:t xml:space="preserve">, na određeno vrijeme od 6 mjeseci uz mogućnost produženja za još 6 mjeseci radi obavljanja privremenih poslova (rad na projektu: Pretvaranje  kulturnog naslijeđa „Šokaca“ u turističku atrakciju – ŠOKCI koji je sufinanciran sredstvima Europske unije u okviru prekograničnog  </w:t>
      </w:r>
      <w:proofErr w:type="spellStart"/>
      <w:r w:rsidR="006B21F8">
        <w:t>Interreg</w:t>
      </w:r>
      <w:proofErr w:type="spellEnd"/>
      <w:r w:rsidR="006B21F8">
        <w:t xml:space="preserve"> V-A </w:t>
      </w:r>
      <w:proofErr w:type="spellStart"/>
      <w:r w:rsidR="006B21F8">
        <w:t>Hungary</w:t>
      </w:r>
      <w:proofErr w:type="spellEnd"/>
      <w:r w:rsidR="006B21F8">
        <w:t>-Croatia Co-</w:t>
      </w:r>
      <w:proofErr w:type="spellStart"/>
      <w:r w:rsidR="006B21F8">
        <w:t>operation</w:t>
      </w:r>
      <w:proofErr w:type="spellEnd"/>
      <w:r w:rsidR="006B21F8">
        <w:t xml:space="preserve"> </w:t>
      </w:r>
      <w:proofErr w:type="spellStart"/>
      <w:r w:rsidR="006B21F8">
        <w:t>Programme</w:t>
      </w:r>
      <w:proofErr w:type="spellEnd"/>
      <w:r w:rsidR="006B21F8">
        <w:t xml:space="preserve"> 2014-2020 - Voditelj projekta i PR stručnjak projekta), uz obvezni probni rad u trajanju od dva mjeseca, </w:t>
      </w:r>
      <w:r w:rsidR="00EB3EAA">
        <w:t xml:space="preserve">u </w:t>
      </w:r>
      <w:r w:rsidR="006B21F8" w:rsidRPr="006B21F8">
        <w:t>Upravni odjel za gospodarstvo i komunalno-stambenu djelatnost</w:t>
      </w:r>
      <w:r w:rsidR="006B21F8">
        <w:t xml:space="preserve"> </w:t>
      </w:r>
      <w:r w:rsidR="00EB3EAA">
        <w:t xml:space="preserve">Općine Čepin, </w:t>
      </w:r>
      <w:r w:rsidR="008611BB">
        <w:t>koji ispunjav</w:t>
      </w:r>
      <w:r w:rsidR="00095347">
        <w:t>aju formalne uvjete iz oglasa</w:t>
      </w:r>
      <w:r w:rsidR="00F322B3">
        <w:t>,</w:t>
      </w:r>
      <w:r w:rsidR="008611BB">
        <w:t xml:space="preserve"> te čija je p</w:t>
      </w:r>
      <w:r w:rsidR="00F322B3">
        <w:t>rijava pravodobna i uredna, kako slijedi</w:t>
      </w:r>
      <w:r w:rsidR="008611BB">
        <w:t>:</w:t>
      </w:r>
    </w:p>
    <w:p w:rsidR="00CF4B9B" w:rsidRDefault="003B5BA5" w:rsidP="00CF4B9B">
      <w:pPr>
        <w:numPr>
          <w:ilvl w:val="0"/>
          <w:numId w:val="5"/>
        </w:numPr>
        <w:jc w:val="both"/>
      </w:pPr>
      <w:r>
        <w:t>Zrinka Josipović</w:t>
      </w:r>
    </w:p>
    <w:p w:rsidR="0099626F" w:rsidRDefault="003B5BA5" w:rsidP="00CF4B9B">
      <w:pPr>
        <w:numPr>
          <w:ilvl w:val="0"/>
          <w:numId w:val="5"/>
        </w:numPr>
        <w:jc w:val="both"/>
      </w:pPr>
      <w:r>
        <w:t>Martina Kadić</w:t>
      </w:r>
    </w:p>
    <w:p w:rsidR="0099626F" w:rsidRDefault="003B5BA5" w:rsidP="00CF4B9B">
      <w:pPr>
        <w:numPr>
          <w:ilvl w:val="0"/>
          <w:numId w:val="5"/>
        </w:numPr>
        <w:jc w:val="both"/>
      </w:pPr>
      <w:r>
        <w:t>Lara Liović</w:t>
      </w:r>
    </w:p>
    <w:p w:rsidR="00A464BF" w:rsidRDefault="003B5BA5" w:rsidP="00CF4B9B">
      <w:pPr>
        <w:numPr>
          <w:ilvl w:val="0"/>
          <w:numId w:val="5"/>
        </w:numPr>
        <w:jc w:val="both"/>
      </w:pPr>
      <w:r>
        <w:t xml:space="preserve">Jelena </w:t>
      </w:r>
      <w:proofErr w:type="spellStart"/>
      <w:r>
        <w:t>Opačak</w:t>
      </w:r>
      <w:proofErr w:type="spellEnd"/>
    </w:p>
    <w:p w:rsidR="00A464BF" w:rsidRDefault="003B5BA5" w:rsidP="003B5BA5">
      <w:pPr>
        <w:numPr>
          <w:ilvl w:val="0"/>
          <w:numId w:val="5"/>
        </w:numPr>
        <w:jc w:val="both"/>
      </w:pPr>
      <w:r>
        <w:t xml:space="preserve">Julijana </w:t>
      </w:r>
      <w:proofErr w:type="spellStart"/>
      <w:r>
        <w:t>Zrakić</w:t>
      </w:r>
      <w:proofErr w:type="spellEnd"/>
    </w:p>
    <w:p w:rsidR="0099626F" w:rsidRDefault="0099626F" w:rsidP="0099626F">
      <w:pPr>
        <w:jc w:val="both"/>
      </w:pPr>
    </w:p>
    <w:p w:rsidR="0029019D" w:rsidRDefault="0029019D" w:rsidP="0099626F">
      <w:pPr>
        <w:ind w:firstLine="708"/>
        <w:jc w:val="both"/>
      </w:pPr>
      <w:r>
        <w:t xml:space="preserve">Lista kandidata (po abecednom redu prezimena) </w:t>
      </w:r>
      <w:r w:rsidR="00EB3EAA">
        <w:t>z</w:t>
      </w:r>
      <w:r w:rsidR="003B5BA5">
        <w:t>aključena je s rednim brojem 5</w:t>
      </w:r>
      <w:r>
        <w:t>.</w:t>
      </w:r>
    </w:p>
    <w:p w:rsidR="00EF7E55" w:rsidRDefault="00EF7E55" w:rsidP="00991DF1">
      <w:pPr>
        <w:ind w:firstLine="709"/>
        <w:jc w:val="both"/>
      </w:pPr>
    </w:p>
    <w:p w:rsidR="003B5BA5" w:rsidRDefault="003B5BA5" w:rsidP="003B5BA5">
      <w:pPr>
        <w:ind w:left="3540"/>
        <w:jc w:val="both"/>
      </w:pPr>
      <w:r w:rsidRPr="003B5BA5">
        <w:t>POVJERENSTVO ZA PROVEDBU NATJEČAJA</w:t>
      </w:r>
    </w:p>
    <w:p w:rsidR="003B5BA5" w:rsidRDefault="003B5BA5" w:rsidP="003B5BA5">
      <w:pPr>
        <w:numPr>
          <w:ilvl w:val="0"/>
          <w:numId w:val="6"/>
        </w:numPr>
        <w:jc w:val="both"/>
      </w:pPr>
      <w:r>
        <w:t>Mateja Kalajžić, predsjednica</w:t>
      </w:r>
    </w:p>
    <w:p w:rsidR="003B5BA5" w:rsidRDefault="003B5BA5" w:rsidP="003B5BA5">
      <w:pPr>
        <w:ind w:left="360"/>
        <w:jc w:val="both"/>
      </w:pPr>
    </w:p>
    <w:p w:rsidR="003B5BA5" w:rsidRDefault="003B5BA5" w:rsidP="003B5BA5">
      <w:pPr>
        <w:jc w:val="both"/>
      </w:pPr>
    </w:p>
    <w:p w:rsidR="003B5BA5" w:rsidRDefault="003B5BA5" w:rsidP="003B5BA5">
      <w:pPr>
        <w:numPr>
          <w:ilvl w:val="0"/>
          <w:numId w:val="6"/>
        </w:numPr>
        <w:jc w:val="both"/>
      </w:pPr>
      <w:r>
        <w:t>Krešimir Crnković, član</w:t>
      </w:r>
    </w:p>
    <w:p w:rsidR="003B5BA5" w:rsidRDefault="003B5BA5" w:rsidP="003B5BA5">
      <w:pPr>
        <w:ind w:left="360"/>
        <w:jc w:val="both"/>
      </w:pPr>
    </w:p>
    <w:p w:rsidR="003B5BA5" w:rsidRDefault="003B5BA5" w:rsidP="003B5BA5">
      <w:pPr>
        <w:ind w:left="360"/>
        <w:jc w:val="both"/>
      </w:pPr>
    </w:p>
    <w:p w:rsidR="003B5BA5" w:rsidRDefault="003B5BA5" w:rsidP="003B5BA5">
      <w:pPr>
        <w:numPr>
          <w:ilvl w:val="0"/>
          <w:numId w:val="6"/>
        </w:numPr>
        <w:jc w:val="both"/>
      </w:pPr>
      <w:r>
        <w:t xml:space="preserve">Maja </w:t>
      </w:r>
      <w:proofErr w:type="spellStart"/>
      <w:r>
        <w:t>Čepo</w:t>
      </w:r>
      <w:proofErr w:type="spellEnd"/>
      <w:r>
        <w:t>, član</w:t>
      </w:r>
    </w:p>
    <w:sectPr w:rsidR="003B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BEB"/>
    <w:multiLevelType w:val="hybridMultilevel"/>
    <w:tmpl w:val="B9B266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7482F"/>
    <w:multiLevelType w:val="hybridMultilevel"/>
    <w:tmpl w:val="91062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3CFB"/>
    <w:multiLevelType w:val="hybridMultilevel"/>
    <w:tmpl w:val="A9D6EBBA"/>
    <w:lvl w:ilvl="0" w:tplc="041A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 w15:restartNumberingAfterBreak="0">
    <w:nsid w:val="2C83541C"/>
    <w:multiLevelType w:val="hybridMultilevel"/>
    <w:tmpl w:val="AB0C7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7391"/>
    <w:multiLevelType w:val="hybridMultilevel"/>
    <w:tmpl w:val="181E7A82"/>
    <w:lvl w:ilvl="0" w:tplc="4F2C9E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5FE4"/>
    <w:multiLevelType w:val="hybridMultilevel"/>
    <w:tmpl w:val="9E2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1BB"/>
    <w:rsid w:val="00095347"/>
    <w:rsid w:val="000A1F48"/>
    <w:rsid w:val="0029019D"/>
    <w:rsid w:val="003756FA"/>
    <w:rsid w:val="003908AE"/>
    <w:rsid w:val="003B5BA5"/>
    <w:rsid w:val="00436EF6"/>
    <w:rsid w:val="00502637"/>
    <w:rsid w:val="00694691"/>
    <w:rsid w:val="006B21F8"/>
    <w:rsid w:val="00743512"/>
    <w:rsid w:val="007935A3"/>
    <w:rsid w:val="00825E22"/>
    <w:rsid w:val="008611BB"/>
    <w:rsid w:val="00884867"/>
    <w:rsid w:val="009523EF"/>
    <w:rsid w:val="00977DAB"/>
    <w:rsid w:val="00991DF1"/>
    <w:rsid w:val="0099626F"/>
    <w:rsid w:val="00A213DA"/>
    <w:rsid w:val="00A464BF"/>
    <w:rsid w:val="00A816AE"/>
    <w:rsid w:val="00B306D7"/>
    <w:rsid w:val="00BE5A51"/>
    <w:rsid w:val="00CF4B9B"/>
    <w:rsid w:val="00E25B21"/>
    <w:rsid w:val="00EB3EAA"/>
    <w:rsid w:val="00ED01B0"/>
    <w:rsid w:val="00EE09B4"/>
    <w:rsid w:val="00EF7E55"/>
    <w:rsid w:val="00F322B3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9D72-6A6C-43E5-9B98-5E182B3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B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306D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A464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4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dromic</dc:creator>
  <cp:keywords/>
  <dc:description/>
  <cp:lastModifiedBy>Kresimir Crnkovic</cp:lastModifiedBy>
  <cp:revision>3</cp:revision>
  <cp:lastPrinted>2017-08-07T10:42:00Z</cp:lastPrinted>
  <dcterms:created xsi:type="dcterms:W3CDTF">2017-10-03T09:53:00Z</dcterms:created>
  <dcterms:modified xsi:type="dcterms:W3CDTF">2017-10-03T11:04:00Z</dcterms:modified>
</cp:coreProperties>
</file>