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9C2B9" w14:textId="7E4C9264" w:rsidR="00C72D05" w:rsidRPr="00C72D05" w:rsidRDefault="00C72D05" w:rsidP="00D579C5">
      <w:pPr>
        <w:spacing w:after="0" w:line="240" w:lineRule="auto"/>
        <w:rPr>
          <w:rFonts w:ascii="Calibri" w:eastAsia="Calibri" w:hAnsi="Calibri" w:cs="Times New Roman"/>
        </w:rPr>
      </w:pPr>
      <w:r w:rsidRPr="00C72D05">
        <w:rPr>
          <w:rFonts w:ascii="Calibri" w:eastAsia="Calibri" w:hAnsi="Calibri" w:cs="Times New Roman"/>
        </w:rPr>
        <w:t xml:space="preserve">                      </w:t>
      </w:r>
      <w:r w:rsidRPr="00C72D05">
        <w:rPr>
          <w:rFonts w:ascii="Calibri" w:eastAsia="Calibri" w:hAnsi="Calibri" w:cs="Times New Roman"/>
          <w:noProof/>
          <w:lang w:eastAsia="hr-HR"/>
        </w:rPr>
        <w:t xml:space="preserve">           </w:t>
      </w:r>
      <w:r w:rsidRPr="00C72D05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7A95173F" wp14:editId="46C7E943">
            <wp:extent cx="333375" cy="447675"/>
            <wp:effectExtent l="0" t="0" r="9525" b="9525"/>
            <wp:docPr id="1" name="Slika 1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euzm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01058" w14:textId="77777777" w:rsidR="00C72D05" w:rsidRPr="00C72D05" w:rsidRDefault="00C72D05" w:rsidP="00D57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D05">
        <w:rPr>
          <w:rFonts w:ascii="Times New Roman" w:eastAsia="Calibri" w:hAnsi="Times New Roman" w:cs="Times New Roman"/>
          <w:sz w:val="24"/>
          <w:szCs w:val="24"/>
        </w:rPr>
        <w:t xml:space="preserve">         REPUBLIKA HRVATSKA</w:t>
      </w:r>
    </w:p>
    <w:p w14:paraId="7A9FD156" w14:textId="77777777" w:rsidR="00C72D05" w:rsidRPr="00C72D05" w:rsidRDefault="00C72D05" w:rsidP="00D57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D05">
        <w:rPr>
          <w:rFonts w:ascii="Times New Roman" w:eastAsia="Calibri" w:hAnsi="Times New Roman" w:cs="Times New Roman"/>
          <w:sz w:val="24"/>
          <w:szCs w:val="24"/>
        </w:rPr>
        <w:t>OSJEČKO-BARANJSKA ŽUPANIJA</w:t>
      </w:r>
    </w:p>
    <w:p w14:paraId="602EDA7C" w14:textId="77777777" w:rsidR="00C72D05" w:rsidRPr="00C72D05" w:rsidRDefault="00C72D05" w:rsidP="00D57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D05">
        <w:rPr>
          <w:rFonts w:ascii="Times New Roman" w:eastAsia="Calibri" w:hAnsi="Times New Roman" w:cs="Times New Roman"/>
          <w:sz w:val="24"/>
          <w:szCs w:val="24"/>
        </w:rPr>
        <w:t xml:space="preserve">                  OPĆINA ČEPIN</w:t>
      </w:r>
    </w:p>
    <w:p w14:paraId="0080A5D6" w14:textId="77777777" w:rsidR="00C72D05" w:rsidRPr="00C72D05" w:rsidRDefault="00C72D05" w:rsidP="00D57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D05">
        <w:rPr>
          <w:rFonts w:ascii="Times New Roman" w:eastAsia="Calibri" w:hAnsi="Times New Roman" w:cs="Times New Roman"/>
          <w:sz w:val="24"/>
          <w:szCs w:val="24"/>
        </w:rPr>
        <w:t xml:space="preserve">              OPĆINSKO VIJEĆE</w:t>
      </w:r>
    </w:p>
    <w:p w14:paraId="6266AD99" w14:textId="77777777" w:rsidR="00C72D05" w:rsidRPr="00C72D05" w:rsidRDefault="00C72D05" w:rsidP="00D57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1EC2E4" w14:textId="0840488A" w:rsidR="00C72D05" w:rsidRPr="00C72D05" w:rsidRDefault="00C72D05" w:rsidP="00D57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2D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8D302F" w:rsidRPr="008D302F">
        <w:rPr>
          <w:rFonts w:ascii="Times New Roman" w:eastAsia="Times New Roman" w:hAnsi="Times New Roman" w:cs="Times New Roman"/>
          <w:sz w:val="24"/>
          <w:szCs w:val="24"/>
          <w:lang w:eastAsia="hr-HR"/>
        </w:rPr>
        <w:t>363-01/22-01/124</w:t>
      </w:r>
    </w:p>
    <w:p w14:paraId="6F2770E1" w14:textId="52024914" w:rsidR="00C72D05" w:rsidRPr="00C72D05" w:rsidRDefault="00C72D05" w:rsidP="00D57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2D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8D302F">
        <w:rPr>
          <w:rFonts w:ascii="Times New Roman" w:eastAsia="Times New Roman" w:hAnsi="Times New Roman" w:cs="Times New Roman"/>
          <w:sz w:val="24"/>
          <w:szCs w:val="24"/>
          <w:lang w:eastAsia="hr-HR"/>
        </w:rPr>
        <w:t>2158-12-23-2</w:t>
      </w:r>
    </w:p>
    <w:p w14:paraId="57224F96" w14:textId="77777777" w:rsidR="00C72D05" w:rsidRPr="00C72D05" w:rsidRDefault="00C72D05" w:rsidP="00D57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542467" w14:textId="6FB82910" w:rsidR="00C72D05" w:rsidRPr="00C72D05" w:rsidRDefault="00C72D05" w:rsidP="00D57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2D05">
        <w:rPr>
          <w:rFonts w:ascii="Times New Roman" w:eastAsia="Times New Roman" w:hAnsi="Times New Roman" w:cs="Times New Roman"/>
          <w:sz w:val="24"/>
          <w:szCs w:val="24"/>
          <w:lang w:eastAsia="hr-HR"/>
        </w:rPr>
        <w:t>Čepin</w:t>
      </w:r>
      <w:r w:rsidR="001622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8D302F">
        <w:rPr>
          <w:rFonts w:ascii="Times New Roman" w:eastAsia="Times New Roman" w:hAnsi="Times New Roman" w:cs="Times New Roman"/>
          <w:sz w:val="24"/>
          <w:szCs w:val="24"/>
          <w:lang w:eastAsia="hr-HR"/>
        </w:rPr>
        <w:t>21. prosinca 2023.</w:t>
      </w:r>
    </w:p>
    <w:p w14:paraId="5C105B8D" w14:textId="77777777" w:rsidR="00C72D05" w:rsidRDefault="00C72D05" w:rsidP="00D57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5C09F2" w14:textId="6C13ADA6" w:rsidR="001622CF" w:rsidRDefault="00C41BD4" w:rsidP="00D579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BD4">
        <w:rPr>
          <w:rFonts w:ascii="Times New Roman" w:hAnsi="Times New Roman" w:cs="Times New Roman"/>
          <w:sz w:val="24"/>
          <w:szCs w:val="24"/>
        </w:rPr>
        <w:t>Na temelju članka</w:t>
      </w:r>
      <w:r w:rsidR="001622CF">
        <w:rPr>
          <w:rFonts w:ascii="Times New Roman" w:hAnsi="Times New Roman" w:cs="Times New Roman"/>
          <w:sz w:val="24"/>
          <w:szCs w:val="24"/>
        </w:rPr>
        <w:t xml:space="preserve"> </w:t>
      </w:r>
      <w:r w:rsidR="001622CF" w:rsidRPr="001622CF">
        <w:rPr>
          <w:rFonts w:ascii="Times New Roman" w:hAnsi="Times New Roman" w:cs="Times New Roman"/>
          <w:sz w:val="24"/>
          <w:szCs w:val="24"/>
        </w:rPr>
        <w:t xml:space="preserve">32. Statuta Općine Čepin („Službeni glasnik Općine Čepin“, broj 1/13., 5/13.-pročišćeni tekst, 4/16., 5/16.-pročišćeni tekst, 3/18., 5/18.-pročišćeni tekst, 4/20., 5/20.-pročišćeni tekst, 5/21. i 7/21.-pročišćeni tekst), Općinsko vijeće Općine Čepin na svojoj </w:t>
      </w:r>
      <w:r w:rsidR="008D302F">
        <w:rPr>
          <w:rFonts w:ascii="Times New Roman" w:hAnsi="Times New Roman" w:cs="Times New Roman"/>
          <w:sz w:val="24"/>
          <w:szCs w:val="24"/>
        </w:rPr>
        <w:t>25</w:t>
      </w:r>
      <w:r w:rsidR="001622CF" w:rsidRPr="001622CF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8D302F">
        <w:rPr>
          <w:rFonts w:ascii="Times New Roman" w:hAnsi="Times New Roman" w:cs="Times New Roman"/>
          <w:sz w:val="24"/>
          <w:szCs w:val="24"/>
        </w:rPr>
        <w:t>21. prosinca</w:t>
      </w:r>
      <w:r w:rsidR="001622CF" w:rsidRPr="001622CF">
        <w:rPr>
          <w:rFonts w:ascii="Times New Roman" w:hAnsi="Times New Roman" w:cs="Times New Roman"/>
          <w:sz w:val="24"/>
          <w:szCs w:val="24"/>
        </w:rPr>
        <w:t xml:space="preserve"> 2023. godine, donijelo je</w:t>
      </w:r>
    </w:p>
    <w:p w14:paraId="1A8415C1" w14:textId="77777777" w:rsidR="0030170A" w:rsidRPr="00C41BD4" w:rsidRDefault="0030170A" w:rsidP="00D57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0D9117" w14:textId="750AE9FE" w:rsidR="00C72D05" w:rsidRPr="0030170A" w:rsidRDefault="0030170A" w:rsidP="003017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170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CBE" w:rsidRPr="0030170A">
        <w:rPr>
          <w:rFonts w:ascii="Times New Roman" w:hAnsi="Times New Roman" w:cs="Times New Roman"/>
          <w:sz w:val="24"/>
          <w:szCs w:val="24"/>
        </w:rPr>
        <w:t>Izmjene i dopune</w:t>
      </w:r>
    </w:p>
    <w:p w14:paraId="5528AC8C" w14:textId="148FA3CC" w:rsidR="00C41BD4" w:rsidRDefault="00C41BD4" w:rsidP="00D579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1BD4">
        <w:rPr>
          <w:rFonts w:ascii="Times New Roman" w:hAnsi="Times New Roman" w:cs="Times New Roman"/>
          <w:sz w:val="24"/>
          <w:szCs w:val="24"/>
        </w:rPr>
        <w:t>P</w:t>
      </w:r>
      <w:r w:rsidR="00C72D05">
        <w:rPr>
          <w:rFonts w:ascii="Times New Roman" w:hAnsi="Times New Roman" w:cs="Times New Roman"/>
          <w:sz w:val="24"/>
          <w:szCs w:val="24"/>
        </w:rPr>
        <w:t xml:space="preserve">rograma </w:t>
      </w:r>
      <w:r w:rsidRPr="00C41BD4">
        <w:rPr>
          <w:rFonts w:ascii="Times New Roman" w:hAnsi="Times New Roman" w:cs="Times New Roman"/>
          <w:sz w:val="24"/>
          <w:szCs w:val="24"/>
        </w:rPr>
        <w:t>gradnje građevina za gospodarenje komunalnim otpadom za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A2335">
        <w:rPr>
          <w:rFonts w:ascii="Times New Roman" w:hAnsi="Times New Roman" w:cs="Times New Roman"/>
          <w:sz w:val="24"/>
          <w:szCs w:val="24"/>
        </w:rPr>
        <w:t>3</w:t>
      </w:r>
      <w:r w:rsidRPr="00C41BD4">
        <w:rPr>
          <w:rFonts w:ascii="Times New Roman" w:hAnsi="Times New Roman" w:cs="Times New Roman"/>
          <w:sz w:val="24"/>
          <w:szCs w:val="24"/>
        </w:rPr>
        <w:t>. godinu</w:t>
      </w:r>
    </w:p>
    <w:p w14:paraId="28B296C8" w14:textId="77777777" w:rsidR="0030170A" w:rsidRPr="00C41BD4" w:rsidRDefault="0030170A" w:rsidP="00D579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D2188F" w14:textId="2CAA2F1F" w:rsidR="00C41BD4" w:rsidRDefault="00C41BD4" w:rsidP="00D579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1BD4">
        <w:rPr>
          <w:rFonts w:ascii="Times New Roman" w:hAnsi="Times New Roman" w:cs="Times New Roman"/>
          <w:sz w:val="24"/>
          <w:szCs w:val="24"/>
        </w:rPr>
        <w:t>Članak 1.</w:t>
      </w:r>
    </w:p>
    <w:p w14:paraId="7882C432" w14:textId="77777777" w:rsidR="00D579C5" w:rsidRDefault="00D579C5" w:rsidP="00D579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9C9EC6" w14:textId="1233FDF2" w:rsidR="00C72D05" w:rsidRDefault="00C72D05" w:rsidP="00D579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2D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</w:t>
      </w:r>
      <w:r w:rsidR="005767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  <w:r w:rsidRPr="00C72D05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Izmjenama i dopunama Programa gradnje građevina za gospodarenje komunalnim otpadom za 202</w:t>
      </w:r>
      <w:r w:rsidR="006A233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C72D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godinu, članak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C72D05">
        <w:rPr>
          <w:rFonts w:ascii="Times New Roman" w:eastAsia="Times New Roman" w:hAnsi="Times New Roman" w:cs="Times New Roman"/>
          <w:sz w:val="24"/>
          <w:szCs w:val="24"/>
          <w:lang w:eastAsia="hr-HR"/>
        </w:rPr>
        <w:t>. Programa gradnje građevina za gospodarenje komunalnim otpadom za 202</w:t>
      </w:r>
      <w:r w:rsidR="006A233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C72D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1622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godinu („Službeni glasnik Općine Čepin“, broj </w:t>
      </w:r>
      <w:r w:rsidR="001622CF" w:rsidRPr="001622CF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Pr="001622CF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BE77D5" w:rsidRPr="001622C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622CF" w:rsidRPr="001622C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1622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.) </w:t>
      </w:r>
      <w:r w:rsidRPr="00C72D05">
        <w:rPr>
          <w:rFonts w:ascii="Times New Roman" w:eastAsia="Times New Roman" w:hAnsi="Times New Roman" w:cs="Times New Roman"/>
          <w:sz w:val="24"/>
          <w:szCs w:val="24"/>
          <w:lang w:eastAsia="hr-HR"/>
        </w:rPr>
        <w:t>mijenja se i glasi:</w:t>
      </w:r>
    </w:p>
    <w:p w14:paraId="7F437083" w14:textId="77777777" w:rsidR="00D579C5" w:rsidRPr="00C72D05" w:rsidRDefault="00D579C5" w:rsidP="00D579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9884C9" w14:textId="6B3B1311" w:rsidR="00C41BD4" w:rsidRDefault="00C72D05" w:rsidP="00D579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C41BD4" w:rsidRPr="00C41BD4">
        <w:rPr>
          <w:rFonts w:ascii="Times New Roman" w:hAnsi="Times New Roman" w:cs="Times New Roman"/>
          <w:sz w:val="24"/>
          <w:szCs w:val="24"/>
        </w:rPr>
        <w:t>Ovim programom određuje se gradnja sljedećih građevina za gospodarenje komunalnim otpadom u 20</w:t>
      </w:r>
      <w:r w:rsidR="00C41BD4">
        <w:rPr>
          <w:rFonts w:ascii="Times New Roman" w:hAnsi="Times New Roman" w:cs="Times New Roman"/>
          <w:sz w:val="24"/>
          <w:szCs w:val="24"/>
        </w:rPr>
        <w:t>2</w:t>
      </w:r>
      <w:r w:rsidR="006A2335">
        <w:rPr>
          <w:rFonts w:ascii="Times New Roman" w:hAnsi="Times New Roman" w:cs="Times New Roman"/>
          <w:sz w:val="24"/>
          <w:szCs w:val="24"/>
        </w:rPr>
        <w:t>3</w:t>
      </w:r>
      <w:r w:rsidR="00C41BD4" w:rsidRPr="00C41BD4">
        <w:rPr>
          <w:rFonts w:ascii="Times New Roman" w:hAnsi="Times New Roman" w:cs="Times New Roman"/>
          <w:sz w:val="24"/>
          <w:szCs w:val="24"/>
        </w:rPr>
        <w:t>.</w:t>
      </w:r>
      <w:r w:rsidR="00C41BD4">
        <w:rPr>
          <w:rFonts w:ascii="Times New Roman" w:hAnsi="Times New Roman" w:cs="Times New Roman"/>
          <w:sz w:val="24"/>
          <w:szCs w:val="24"/>
        </w:rPr>
        <w:t xml:space="preserve"> </w:t>
      </w:r>
      <w:r w:rsidR="00C41BD4" w:rsidRPr="00C41BD4">
        <w:rPr>
          <w:rFonts w:ascii="Times New Roman" w:hAnsi="Times New Roman" w:cs="Times New Roman"/>
          <w:sz w:val="24"/>
          <w:szCs w:val="24"/>
        </w:rPr>
        <w:t>godini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BD93A19" w14:textId="2F84C833" w:rsidR="00C72D05" w:rsidRDefault="00C72D05" w:rsidP="00D57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21" w:type="dxa"/>
        <w:jc w:val="center"/>
        <w:tblLook w:val="04A0" w:firstRow="1" w:lastRow="0" w:firstColumn="1" w:lastColumn="0" w:noHBand="0" w:noVBand="1"/>
      </w:tblPr>
      <w:tblGrid>
        <w:gridCol w:w="961"/>
        <w:gridCol w:w="3283"/>
        <w:gridCol w:w="1458"/>
        <w:gridCol w:w="1501"/>
        <w:gridCol w:w="1418"/>
      </w:tblGrid>
      <w:tr w:rsidR="006A2335" w:rsidRPr="001D3FCB" w14:paraId="77DB3CBC" w14:textId="77777777" w:rsidTr="006A2335">
        <w:trPr>
          <w:trHeight w:val="315"/>
          <w:jc w:val="center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CDD6" w14:textId="77777777" w:rsidR="006A2335" w:rsidRPr="001D3FCB" w:rsidRDefault="006A2335" w:rsidP="001D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D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KONTO</w:t>
            </w:r>
          </w:p>
        </w:tc>
        <w:tc>
          <w:tcPr>
            <w:tcW w:w="3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BC13" w14:textId="77777777" w:rsidR="006A2335" w:rsidRPr="001D3FCB" w:rsidRDefault="006A2335" w:rsidP="001D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D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OPIS POSLOVA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E9D7" w14:textId="77777777" w:rsidR="006A2335" w:rsidRPr="001D3FCB" w:rsidRDefault="006A2335" w:rsidP="001D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D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IZNOS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94C8" w14:textId="77777777" w:rsidR="006A2335" w:rsidRPr="001D3FCB" w:rsidRDefault="006A2335" w:rsidP="001D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D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PROMJENA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16E90" w14:textId="77777777" w:rsidR="006A2335" w:rsidRPr="001D3FCB" w:rsidRDefault="006A2335" w:rsidP="001D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D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NOVI IZNOS</w:t>
            </w:r>
          </w:p>
        </w:tc>
      </w:tr>
      <w:tr w:rsidR="006A2335" w:rsidRPr="001D3FCB" w14:paraId="7B22200D" w14:textId="77777777" w:rsidTr="006A2335">
        <w:trPr>
          <w:trHeight w:val="360"/>
          <w:jc w:val="center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01DE" w14:textId="30D3EAE6" w:rsidR="006A2335" w:rsidRPr="001D3FCB" w:rsidRDefault="006A2335" w:rsidP="001D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T400826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DDB5" w14:textId="2EAC10E2" w:rsidR="006A2335" w:rsidRPr="001D3FCB" w:rsidRDefault="006A2335" w:rsidP="001D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Nabavka spremnika za odvojeno prikupljanje otpada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3F72" w14:textId="66C22C49" w:rsidR="006A2335" w:rsidRPr="001D3FCB" w:rsidRDefault="006A2335" w:rsidP="00830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37.826,00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B279" w14:textId="77777777" w:rsidR="006A2335" w:rsidRDefault="006A2335" w:rsidP="00830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19.546,00</w:t>
            </w:r>
          </w:p>
          <w:p w14:paraId="2868D853" w14:textId="7D8FFD22" w:rsidR="006A2335" w:rsidRPr="001D3FCB" w:rsidRDefault="006A2335" w:rsidP="00830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FAECF" w14:textId="6DA3D1C6" w:rsidR="006A2335" w:rsidRPr="001D3FCB" w:rsidRDefault="006A2335" w:rsidP="00830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18.280,00</w:t>
            </w:r>
          </w:p>
        </w:tc>
      </w:tr>
      <w:tr w:rsidR="006A2335" w:rsidRPr="001D3FCB" w14:paraId="79A08BD3" w14:textId="77777777" w:rsidTr="006A2335">
        <w:trPr>
          <w:trHeight w:val="315"/>
          <w:jc w:val="center"/>
        </w:trPr>
        <w:tc>
          <w:tcPr>
            <w:tcW w:w="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7F4B" w14:textId="393501B8" w:rsidR="006A2335" w:rsidRPr="001D3FCB" w:rsidRDefault="006A2335" w:rsidP="001D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627A" w14:textId="7487E4D8" w:rsidR="006A2335" w:rsidRPr="001D3FCB" w:rsidRDefault="006A2335" w:rsidP="001D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 RASHODI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96FF" w14:textId="767ED71A" w:rsidR="006A2335" w:rsidRPr="001D3FCB" w:rsidRDefault="006A2335" w:rsidP="00830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37.826,00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82B6" w14:textId="015D3B31" w:rsidR="006A2335" w:rsidRPr="001D3FCB" w:rsidRDefault="006A2335" w:rsidP="00830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19.546,00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C644B" w14:textId="6469882D" w:rsidR="006A2335" w:rsidRPr="001D3FCB" w:rsidRDefault="006A2335" w:rsidP="00830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18.280,00</w:t>
            </w:r>
          </w:p>
        </w:tc>
      </w:tr>
    </w:tbl>
    <w:p w14:paraId="5C88A238" w14:textId="77777777" w:rsidR="00C41BD4" w:rsidRPr="00C41BD4" w:rsidRDefault="00C41BD4" w:rsidP="00D57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C42B98" w14:textId="7810466B" w:rsidR="00C41BD4" w:rsidRDefault="00C41BD4" w:rsidP="00D57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BD4">
        <w:rPr>
          <w:rFonts w:ascii="Times New Roman" w:hAnsi="Times New Roman" w:cs="Times New Roman"/>
          <w:sz w:val="24"/>
          <w:szCs w:val="24"/>
        </w:rPr>
        <w:t>Financijska sredstva osigurati će se iz sljedećih prihoda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77B7754" w14:textId="77777777" w:rsidR="00EE1CF5" w:rsidRDefault="00EE1CF5" w:rsidP="00D57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2383"/>
        <w:gridCol w:w="1480"/>
        <w:gridCol w:w="1350"/>
        <w:gridCol w:w="1640"/>
      </w:tblGrid>
      <w:tr w:rsidR="006A2335" w:rsidRPr="00EE1CF5" w14:paraId="520695CF" w14:textId="77777777" w:rsidTr="006A2335">
        <w:trPr>
          <w:trHeight w:val="315"/>
          <w:jc w:val="center"/>
        </w:trPr>
        <w:tc>
          <w:tcPr>
            <w:tcW w:w="1806" w:type="dxa"/>
            <w:shd w:val="clear" w:color="auto" w:fill="auto"/>
            <w:vAlign w:val="center"/>
            <w:hideMark/>
          </w:tcPr>
          <w:p w14:paraId="79D6A25E" w14:textId="49A44DD3" w:rsidR="006A2335" w:rsidRPr="00EE1CF5" w:rsidRDefault="006A2335" w:rsidP="00EE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FUNKCIJSKA KLASIFIKACIJA</w:t>
            </w:r>
          </w:p>
        </w:tc>
        <w:tc>
          <w:tcPr>
            <w:tcW w:w="2383" w:type="dxa"/>
            <w:shd w:val="clear" w:color="auto" w:fill="auto"/>
            <w:vAlign w:val="center"/>
            <w:hideMark/>
          </w:tcPr>
          <w:p w14:paraId="7618213B" w14:textId="77777777" w:rsidR="006A2335" w:rsidRPr="00EE1CF5" w:rsidRDefault="006A2335" w:rsidP="00EE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E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OPIS POSLOVA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6BFC594" w14:textId="77777777" w:rsidR="006A2335" w:rsidRPr="00EE1CF5" w:rsidRDefault="006A2335" w:rsidP="00EE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E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IZNOS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560B7D08" w14:textId="77777777" w:rsidR="006A2335" w:rsidRPr="00EE1CF5" w:rsidRDefault="006A2335" w:rsidP="00EE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E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PROMJENA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11C87393" w14:textId="77777777" w:rsidR="006A2335" w:rsidRPr="00EE1CF5" w:rsidRDefault="006A2335" w:rsidP="00EE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E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NOVI IZNOS</w:t>
            </w:r>
          </w:p>
        </w:tc>
      </w:tr>
      <w:tr w:rsidR="006A2335" w:rsidRPr="00EE1CF5" w14:paraId="14EF91D1" w14:textId="77777777" w:rsidTr="006A2335">
        <w:trPr>
          <w:trHeight w:val="330"/>
          <w:jc w:val="center"/>
        </w:trPr>
        <w:tc>
          <w:tcPr>
            <w:tcW w:w="1806" w:type="dxa"/>
            <w:shd w:val="clear" w:color="auto" w:fill="auto"/>
            <w:vAlign w:val="center"/>
            <w:hideMark/>
          </w:tcPr>
          <w:p w14:paraId="61AE0402" w14:textId="43D06C00" w:rsidR="006A2335" w:rsidRPr="00EE1CF5" w:rsidRDefault="006A2335" w:rsidP="00EE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051</w:t>
            </w:r>
          </w:p>
        </w:tc>
        <w:tc>
          <w:tcPr>
            <w:tcW w:w="2383" w:type="dxa"/>
            <w:shd w:val="clear" w:color="auto" w:fill="auto"/>
            <w:vAlign w:val="center"/>
            <w:hideMark/>
          </w:tcPr>
          <w:p w14:paraId="0B83E2EF" w14:textId="1364F778" w:rsidR="006A2335" w:rsidRPr="00EE1CF5" w:rsidRDefault="006A2335" w:rsidP="00EE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Gospodarenje otpadom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DA5A6B1" w14:textId="69EEDE79" w:rsidR="006A2335" w:rsidRPr="00EE1CF5" w:rsidRDefault="006A2335" w:rsidP="00EE1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37.826,00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6F8B329" w14:textId="326123BB" w:rsidR="006A2335" w:rsidRPr="00EE1CF5" w:rsidRDefault="006A2335" w:rsidP="00EE1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19.546,00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DFE0415" w14:textId="7CD750A6" w:rsidR="006A2335" w:rsidRPr="00EE1CF5" w:rsidRDefault="006A2335" w:rsidP="00EE1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18.280,00</w:t>
            </w:r>
          </w:p>
        </w:tc>
      </w:tr>
      <w:tr w:rsidR="006A2335" w:rsidRPr="00EE1CF5" w14:paraId="6879FC47" w14:textId="77777777" w:rsidTr="006A2335">
        <w:trPr>
          <w:trHeight w:val="330"/>
          <w:jc w:val="center"/>
        </w:trPr>
        <w:tc>
          <w:tcPr>
            <w:tcW w:w="1806" w:type="dxa"/>
            <w:shd w:val="clear" w:color="auto" w:fill="auto"/>
            <w:noWrap/>
            <w:vAlign w:val="center"/>
            <w:hideMark/>
          </w:tcPr>
          <w:p w14:paraId="45B9BFE3" w14:textId="77777777" w:rsidR="006A2335" w:rsidRPr="00EE1CF5" w:rsidRDefault="006A2335" w:rsidP="006A23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1C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3" w:type="dxa"/>
            <w:shd w:val="clear" w:color="auto" w:fill="auto"/>
            <w:vAlign w:val="center"/>
            <w:hideMark/>
          </w:tcPr>
          <w:p w14:paraId="54B31F10" w14:textId="77777777" w:rsidR="006A2335" w:rsidRPr="00EE1CF5" w:rsidRDefault="006A2335" w:rsidP="006A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E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 PRIHODI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6BB941C" w14:textId="6F55E384" w:rsidR="006A2335" w:rsidRPr="006B05B6" w:rsidRDefault="006A2335" w:rsidP="006A2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37.826,00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52DEB36" w14:textId="00CEF498" w:rsidR="006A2335" w:rsidRPr="006B05B6" w:rsidRDefault="006A2335" w:rsidP="006A2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19.546,00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DA545F8" w14:textId="338C070E" w:rsidR="006A2335" w:rsidRPr="006B05B6" w:rsidRDefault="006A2335" w:rsidP="006A23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18.280,00</w:t>
            </w:r>
          </w:p>
        </w:tc>
      </w:tr>
    </w:tbl>
    <w:p w14:paraId="05B7BC92" w14:textId="77777777" w:rsidR="00BE77D5" w:rsidRDefault="00BE77D5" w:rsidP="00D579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F1917A" w14:textId="3D69B81D" w:rsidR="00C72D05" w:rsidRDefault="00C41BD4" w:rsidP="00D579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1BD4">
        <w:rPr>
          <w:rFonts w:ascii="Times New Roman" w:hAnsi="Times New Roman" w:cs="Times New Roman"/>
          <w:sz w:val="24"/>
          <w:szCs w:val="24"/>
        </w:rPr>
        <w:t xml:space="preserve">Članak </w:t>
      </w:r>
      <w:r w:rsidR="00C72D05">
        <w:rPr>
          <w:rFonts w:ascii="Times New Roman" w:hAnsi="Times New Roman" w:cs="Times New Roman"/>
          <w:sz w:val="24"/>
          <w:szCs w:val="24"/>
        </w:rPr>
        <w:t>2</w:t>
      </w:r>
      <w:r w:rsidRPr="00C41BD4">
        <w:rPr>
          <w:rFonts w:ascii="Times New Roman" w:hAnsi="Times New Roman" w:cs="Times New Roman"/>
          <w:sz w:val="24"/>
          <w:szCs w:val="24"/>
        </w:rPr>
        <w:t>.</w:t>
      </w:r>
    </w:p>
    <w:p w14:paraId="0B12D161" w14:textId="77777777" w:rsidR="00C72D05" w:rsidRDefault="00C72D05" w:rsidP="00D579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5664BC5" w14:textId="6BF71DDF" w:rsidR="00C72D05" w:rsidRDefault="00C72D05" w:rsidP="00D579C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 mijenja se i glasi:</w:t>
      </w:r>
    </w:p>
    <w:p w14:paraId="0241F797" w14:textId="77777777" w:rsidR="00C72D05" w:rsidRDefault="00C72D05" w:rsidP="00D579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5FAB1" w14:textId="20483841" w:rsidR="00C41BD4" w:rsidRDefault="00C72D05" w:rsidP="00D579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C41BD4" w:rsidRPr="00C41BD4">
        <w:rPr>
          <w:rFonts w:ascii="Times New Roman" w:hAnsi="Times New Roman" w:cs="Times New Roman"/>
          <w:sz w:val="24"/>
          <w:szCs w:val="24"/>
        </w:rPr>
        <w:t xml:space="preserve">Ukupna sredstva koja se planiraju utrošiti za realizaciju Programa iznose </w:t>
      </w:r>
      <w:r w:rsidR="006A2335">
        <w:rPr>
          <w:rFonts w:ascii="Times New Roman" w:hAnsi="Times New Roman" w:cs="Times New Roman"/>
          <w:sz w:val="24"/>
          <w:szCs w:val="24"/>
        </w:rPr>
        <w:t>18.280,00</w:t>
      </w:r>
      <w:r w:rsidR="0077221F">
        <w:rPr>
          <w:rFonts w:ascii="Times New Roman" w:hAnsi="Times New Roman" w:cs="Times New Roman"/>
          <w:sz w:val="24"/>
          <w:szCs w:val="24"/>
        </w:rPr>
        <w:t xml:space="preserve"> </w:t>
      </w:r>
      <w:r w:rsidR="006A2335">
        <w:rPr>
          <w:rFonts w:ascii="Times New Roman" w:hAnsi="Times New Roman" w:cs="Times New Roman"/>
          <w:sz w:val="24"/>
          <w:szCs w:val="24"/>
        </w:rPr>
        <w:t>eur</w:t>
      </w:r>
      <w:r w:rsidR="00C41BD4" w:rsidRPr="00C41B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460E3CD3" w14:textId="7BCF6B35" w:rsidR="00C72D05" w:rsidRDefault="00C72D05" w:rsidP="00D57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E02823" w14:textId="56A7B6E1" w:rsidR="00D579C5" w:rsidRDefault="00D579C5" w:rsidP="00D57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14:paraId="7B1FAB01" w14:textId="77777777" w:rsidR="00D579C5" w:rsidRPr="00307668" w:rsidRDefault="00D579C5" w:rsidP="00D57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0430BC" w14:textId="158FDF51" w:rsidR="00D579C5" w:rsidRPr="00307668" w:rsidRDefault="00D579C5" w:rsidP="00D57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odredbe Programa gradnje građevina za gospodarenje komunalnim otpadom za 202</w:t>
      </w:r>
      <w:r w:rsidR="006A233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307668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  <w:r w:rsidR="00BE77D5" w:rsidRPr="003076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076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(„Službeni glasnik Općine Čepin“, broj </w:t>
      </w:r>
      <w:r w:rsidR="001622CF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Pr="00307668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BE77D5" w:rsidRPr="0030766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622C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307668">
        <w:rPr>
          <w:rFonts w:ascii="Times New Roman" w:eastAsia="Times New Roman" w:hAnsi="Times New Roman" w:cs="Times New Roman"/>
          <w:sz w:val="24"/>
          <w:szCs w:val="24"/>
          <w:lang w:eastAsia="hr-HR"/>
        </w:rPr>
        <w:t>.) ostaju nepromijenjene.</w:t>
      </w:r>
    </w:p>
    <w:p w14:paraId="36CE7FF4" w14:textId="77777777" w:rsidR="00D579C5" w:rsidRPr="00D579C5" w:rsidRDefault="00D579C5" w:rsidP="00D57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0F7D72" w14:textId="4EF6CEE6" w:rsidR="00D579C5" w:rsidRPr="00D579C5" w:rsidRDefault="00D579C5" w:rsidP="00D57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</w:t>
      </w:r>
      <w:r w:rsidRPr="00D579C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C4C5509" w14:textId="77777777" w:rsidR="00D579C5" w:rsidRPr="00D579C5" w:rsidRDefault="00D579C5" w:rsidP="00D57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66ECD8" w14:textId="4628C33D" w:rsidR="00D579C5" w:rsidRPr="00D579C5" w:rsidRDefault="00D579C5" w:rsidP="00D579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79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Ove </w:t>
      </w:r>
      <w:r w:rsidR="005767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  <w:r w:rsidRPr="00D579C5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Izmjene i dopune Programa gradnje građevina za gospodarenje komunalnim otpadom za 202</w:t>
      </w:r>
      <w:r w:rsidR="006A233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D579C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767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579C5">
        <w:rPr>
          <w:rFonts w:ascii="Times New Roman" w:eastAsia="Times New Roman" w:hAnsi="Times New Roman" w:cs="Times New Roman"/>
          <w:sz w:val="24"/>
          <w:szCs w:val="24"/>
          <w:lang w:eastAsia="hr-HR"/>
        </w:rPr>
        <w:t>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579C5">
        <w:rPr>
          <w:rFonts w:ascii="Times New Roman" w:eastAsia="Times New Roman" w:hAnsi="Times New Roman" w:cs="Times New Roman"/>
          <w:sz w:val="24"/>
          <w:szCs w:val="24"/>
          <w:lang w:eastAsia="hr-HR"/>
        </w:rPr>
        <w:t>stupaju na snagu prvog dana od dana objave u „Službenom glasniku Općine Čepin“ i sastavni su dio Proračuna Općine Čepin za 202</w:t>
      </w:r>
      <w:r w:rsidR="006A233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D579C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godinu.</w:t>
      </w:r>
    </w:p>
    <w:p w14:paraId="2D63B352" w14:textId="77777777" w:rsidR="00D579C5" w:rsidRPr="00D579C5" w:rsidRDefault="00D579C5" w:rsidP="00D57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5F4426" w14:textId="77777777" w:rsidR="00D579C5" w:rsidRPr="00D579C5" w:rsidRDefault="00D579C5" w:rsidP="00D579C5">
      <w:pPr>
        <w:spacing w:after="0" w:line="240" w:lineRule="auto"/>
        <w:ind w:left="565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79C5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05C655FA" w14:textId="77777777" w:rsidR="00D579C5" w:rsidRPr="00D579C5" w:rsidRDefault="00D579C5" w:rsidP="00D57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79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</w:t>
      </w:r>
      <w:r w:rsidRPr="00D579C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79C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79C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79C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OPĆINSKOG VIJEĆA</w:t>
      </w:r>
    </w:p>
    <w:p w14:paraId="5F50BA33" w14:textId="59405FBA" w:rsidR="00D579C5" w:rsidRDefault="00D579C5" w:rsidP="00D57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79C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79C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79C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79C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79C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79C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79C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D579C5">
        <w:rPr>
          <w:rFonts w:ascii="Times New Roman" w:eastAsia="Times New Roman" w:hAnsi="Times New Roman" w:cs="Times New Roman"/>
          <w:sz w:val="24"/>
          <w:szCs w:val="24"/>
          <w:lang w:eastAsia="hr-HR"/>
        </w:rPr>
        <w:t>Robert Periša, dipl. oec.</w:t>
      </w:r>
    </w:p>
    <w:p w14:paraId="15A55271" w14:textId="77777777" w:rsidR="00D579C5" w:rsidRPr="00D579C5" w:rsidRDefault="00D579C5" w:rsidP="00D57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D579C5" w:rsidRPr="00D5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470AB"/>
    <w:multiLevelType w:val="hybridMultilevel"/>
    <w:tmpl w:val="1798A1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426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D4"/>
    <w:rsid w:val="000A5EF8"/>
    <w:rsid w:val="000A675C"/>
    <w:rsid w:val="001622CF"/>
    <w:rsid w:val="001D3FCB"/>
    <w:rsid w:val="0030170A"/>
    <w:rsid w:val="00307668"/>
    <w:rsid w:val="00324625"/>
    <w:rsid w:val="0038696E"/>
    <w:rsid w:val="005238D9"/>
    <w:rsid w:val="005767D4"/>
    <w:rsid w:val="005D27A0"/>
    <w:rsid w:val="006A2335"/>
    <w:rsid w:val="006B05B6"/>
    <w:rsid w:val="0077221F"/>
    <w:rsid w:val="00812D20"/>
    <w:rsid w:val="008305D8"/>
    <w:rsid w:val="0088748E"/>
    <w:rsid w:val="008D302F"/>
    <w:rsid w:val="008E683A"/>
    <w:rsid w:val="00BE77D5"/>
    <w:rsid w:val="00C35CBE"/>
    <w:rsid w:val="00C41BD4"/>
    <w:rsid w:val="00C72D05"/>
    <w:rsid w:val="00CF22B4"/>
    <w:rsid w:val="00D579C5"/>
    <w:rsid w:val="00DF20F3"/>
    <w:rsid w:val="00E72FA2"/>
    <w:rsid w:val="00EE1CF5"/>
    <w:rsid w:val="00EF6124"/>
    <w:rsid w:val="00F0304B"/>
    <w:rsid w:val="00F9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96CD"/>
  <w15:chartTrackingRefBased/>
  <w15:docId w15:val="{EBD6AACA-C96F-478D-84B5-B79D1564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4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01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Kuna</dc:creator>
  <cp:keywords/>
  <dc:description/>
  <cp:lastModifiedBy>Kresimir Crnkovic</cp:lastModifiedBy>
  <cp:revision>3</cp:revision>
  <cp:lastPrinted>2022-11-14T13:41:00Z</cp:lastPrinted>
  <dcterms:created xsi:type="dcterms:W3CDTF">2023-12-14T13:30:00Z</dcterms:created>
  <dcterms:modified xsi:type="dcterms:W3CDTF">2023-12-22T08:23:00Z</dcterms:modified>
</cp:coreProperties>
</file>